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A16" w14:textId="77777777" w:rsidR="000C0142" w:rsidRPr="00EB4025" w:rsidRDefault="000C0142" w:rsidP="00150581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</w:p>
    <w:p w14:paraId="5DC670AA" w14:textId="3FCE366D" w:rsidR="00EB4025" w:rsidRDefault="00EB4025" w:rsidP="00A752F9">
      <w:pPr>
        <w:bidi/>
        <w:spacing w:before="240"/>
        <w:jc w:val="center"/>
        <w:rPr>
          <w:rFonts w:ascii="Arabic Typesetting" w:hAnsi="Arabic Typesetting" w:cs="Arabic Typesetting"/>
          <w:b/>
          <w:bCs/>
          <w:color w:val="0070C0"/>
          <w:sz w:val="64"/>
          <w:szCs w:val="64"/>
          <w:rtl/>
        </w:rPr>
      </w:pPr>
      <w:r w:rsidRPr="00EB4025">
        <w:rPr>
          <w:rFonts w:ascii="Arabic Typesetting" w:hAnsi="Arabic Typesetting" w:cs="Arabic Typesetting"/>
          <w:b/>
          <w:bCs/>
          <w:color w:val="0070C0"/>
          <w:sz w:val="64"/>
          <w:szCs w:val="64"/>
          <w:rtl/>
        </w:rPr>
        <w:t>إعلان</w:t>
      </w:r>
      <w:r w:rsidR="00853100" w:rsidRPr="00916106">
        <w:rPr>
          <w:rFonts w:ascii="Arabic Typesetting" w:hAnsi="Arabic Typesetting" w:cs="Arabic Typesetting"/>
          <w:b/>
          <w:bCs/>
          <w:color w:val="0070C0"/>
          <w:sz w:val="64"/>
          <w:szCs w:val="64"/>
          <w:lang w:val="fr-FR"/>
        </w:rPr>
        <w:t xml:space="preserve"> </w:t>
      </w:r>
      <w:r w:rsidRPr="00EB4025">
        <w:rPr>
          <w:rFonts w:ascii="Arabic Typesetting" w:hAnsi="Arabic Typesetting" w:cs="Arabic Typesetting"/>
          <w:b/>
          <w:bCs/>
          <w:color w:val="0070C0"/>
          <w:sz w:val="64"/>
          <w:szCs w:val="64"/>
          <w:rtl/>
        </w:rPr>
        <w:t>الالتزام بالنزاهة</w:t>
      </w:r>
    </w:p>
    <w:p w14:paraId="362E4A85" w14:textId="77777777" w:rsidR="00D20576" w:rsidRDefault="00EB4025" w:rsidP="00EB4025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EB4025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من أجل انتخاب أعضاء اللجنة الدائمة</w:t>
      </w:r>
    </w:p>
    <w:p w14:paraId="4DF768B8" w14:textId="6C86B073" w:rsidR="00EB4025" w:rsidRDefault="00EB4025" w:rsidP="00D20576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</w:rPr>
      </w:pPr>
      <w:r w:rsidRPr="00EB4025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>للصليب الأحمر والهلال الأحمر</w:t>
      </w:r>
      <w:r w:rsidR="00D20576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</w:rPr>
        <w:t xml:space="preserve"> لعام 2024</w:t>
      </w:r>
    </w:p>
    <w:p w14:paraId="3F080BBA" w14:textId="5BDC179F" w:rsidR="00716893" w:rsidRDefault="00716893" w:rsidP="00716893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</w:rPr>
      </w:pPr>
    </w:p>
    <w:p w14:paraId="24522266" w14:textId="062C2DEF" w:rsidR="00716893" w:rsidRPr="00EB4025" w:rsidRDefault="005B3F9E" w:rsidP="00716893">
      <w:pPr>
        <w:bidi/>
        <w:jc w:val="center"/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</w:pPr>
      <w:r w:rsidRPr="00716893">
        <w:rPr>
          <w:rFonts w:ascii="Arabic Typesetting" w:hAnsi="Arabic Typesetting" w:cs="Arabic Typeset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06B1B" wp14:editId="18EFFD40">
                <wp:simplePos x="0" y="0"/>
                <wp:positionH relativeFrom="margin">
                  <wp:align>right</wp:align>
                </wp:positionH>
                <wp:positionV relativeFrom="paragraph">
                  <wp:posOffset>3142</wp:posOffset>
                </wp:positionV>
                <wp:extent cx="5652135" cy="1404620"/>
                <wp:effectExtent l="0" t="0" r="2476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43B6" w14:textId="69B7FA4B" w:rsidR="00716893" w:rsidRPr="00DE41C1" w:rsidRDefault="00716893" w:rsidP="00A752F9">
                            <w:pPr>
                              <w:pStyle w:val="BodySingle"/>
                              <w:bidi/>
                              <w:spacing w:before="120" w:after="120"/>
                              <w:jc w:val="center"/>
                              <w:rPr>
                                <w:rFonts w:ascii="Arabic Typesetting" w:hAnsi="Arabic Typesetting" w:cs="Arabic Typesetting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E41C1"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ملاحظة </w:t>
                            </w:r>
                            <w:r w:rsidR="00A752F9" w:rsidRPr="00DE41C1"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مهمة</w:t>
                            </w:r>
                            <w:r w:rsidRPr="00DE41C1"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685D8A6F" w14:textId="3FDBDD3D" w:rsidR="00716893" w:rsidRPr="005B3F9E" w:rsidRDefault="00716893" w:rsidP="00716893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bidi/>
                              <w:ind w:left="311" w:hanging="283"/>
                              <w:jc w:val="both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5B3F9E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  <w:rtl/>
                              </w:rPr>
                              <w:t xml:space="preserve">لكي يكون إعلان الالتزام بالنزاهة هذا صالحاً، يجب </w:t>
                            </w:r>
                            <w:r w:rsidRPr="005B3F9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أن يملأه المرشح ويوقّعه</w:t>
                            </w:r>
                            <w:r w:rsidRPr="005B3F9E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  <w:rtl/>
                              </w:rPr>
                              <w:t xml:space="preserve"> ويرفقه باستمارة الترشيح التي ينبغي تسليمها بحلول الموعد النهائي المحد</w:t>
                            </w:r>
                            <w:r w:rsidR="00EC576D"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>ّ</w:t>
                            </w:r>
                            <w:r w:rsidRPr="005B3F9E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  <w:rtl/>
                              </w:rPr>
                              <w:t>د.</w:t>
                            </w:r>
                          </w:p>
                          <w:p w14:paraId="2B5D236D" w14:textId="10F16CD3" w:rsidR="00716893" w:rsidRPr="005B3F9E" w:rsidRDefault="00716893" w:rsidP="00716893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bidi/>
                              <w:ind w:left="311" w:hanging="283"/>
                              <w:jc w:val="both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>لطرح أي أسئلة، ي</w:t>
                            </w:r>
                            <w:r w:rsidR="00DA6095"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>ُ</w:t>
                            </w:r>
                            <w:r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 xml:space="preserve">رجى التواصل مع لجنة الانتخابات </w:t>
                            </w:r>
                            <w:r w:rsidR="00DA6095"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>عن طريق</w:t>
                            </w:r>
                            <w:r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 xml:space="preserve"> البريد الإلكتروني التالي: </w:t>
                            </w:r>
                            <w:hyperlink r:id="rId8" w:history="1">
                              <w:r w:rsidRPr="005B3F9E">
                                <w:rPr>
                                  <w:rStyle w:val="Lienhypertexte"/>
                                  <w:rFonts w:ascii="Arabic Typesetting" w:hAnsi="Arabic Typesetting" w:cs="Arabic Typesetting"/>
                                  <w:sz w:val="30"/>
                                  <w:szCs w:val="30"/>
                                </w:rPr>
                                <w:t>election@standcom.ch</w:t>
                              </w:r>
                            </w:hyperlink>
                            <w:r w:rsidRPr="005B3F9E">
                              <w:rPr>
                                <w:rFonts w:ascii="Arabic Typesetting" w:hAnsi="Arabic Typesetting" w:cs="Arabic Typesetting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06B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85pt;margin-top:.25pt;width:445.0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F5JgIAAEMEAAAOAAAAZHJzL2Uyb0RvYy54bWysU9tu2zAMfR+wfxD0vtjO4iw14hRdugwD&#10;ugvQ7QNkWbaFyaImKbGzry8lJ2m6vQ17ESiROuQ5JNe3Y6/IQVgnQZc0m6WUCM2hlrot6Y/vuzcr&#10;SpxnumYKtCjpUTh6u3n9aj2YQsyhA1ULSxBEu2IwJe28N0WSON6JnrkZGKHR2YDtmcerbZPasgHR&#10;e5XM03SZDGBrY4EL5/D1fnLSTcRvGsH916ZxwhNVUqzNx9PGswpnslmzorXMdJKfymD/UEXPpMak&#10;F6h75hnZW/kXVC+5BQeNn3HoE2gayUXkgGyy9A82jx0zInJBcZy5yOT+Hyz/cng03yzx43sYsYGR&#10;hDMPwH86omHbMd2KO2th6ASrMXEWJEsG44rT1yC1K1wAqYbPUGOT2d5DBBob2wdVkCdBdGzA8SK6&#10;GD3h+Jgv83n2NqeEoy9bpIvlPLYlYcX5u7HOfxTQk2CU1GJXIzw7PDgfymHFOSRkc6BkvZNKxUuY&#10;JLFVlhwYzkDVThTVvsdap7dVnqbnlHHwQnhEfYGkNBlKepPP80mkF1lsW11yINoV4HVYLz1Ou5J9&#10;SVeXIFYEaT/oOs6iZ1JNNrJS+qR1kHcS2o/ViIFB8wrqI6puYZpq3EI0OrC/KRlwokvqfu2ZFZSo&#10;Txo7d5MtFmEF4mWRv0OZib32VNcepjlCldRTMplbH9cmamrusMM7GbV/ruRUK05qFO+0VWEVru8x&#10;6nn3N08AAAD//wMAUEsDBBQABgAIAAAAIQAu6Oil2gAAAAUBAAAPAAAAZHJzL2Rvd25yZXYueG1s&#10;TI9BS8QwFITvgv8hPMGbm7Sirt2+LosiCJ62K+w12zybss1LadJu/ffGkx6HGWa+KbeL68VMY+g8&#10;I2QrBYK48abjFuHz8Ha3BhGiZqN7z4TwTQG21fVVqQvjL7ynuY6tSCUcCo1gYxwKKUNjyemw8gNx&#10;8r786HRMcmylGfUllbte5ko9Sqc7TgtWD/RiqTnXk0MY3+vjfddGL4+7RRk7ve7njwPi7c2y24CI&#10;tMS/MPziJ3SoEtPJT2yC6BHSkYjwACJ562eVgTgh5Hn2BLIq5X/66gcAAP//AwBQSwECLQAUAAYA&#10;CAAAACEAtoM4kv4AAADhAQAAEwAAAAAAAAAAAAAAAAAAAAAAW0NvbnRlbnRfVHlwZXNdLnhtbFBL&#10;AQItABQABgAIAAAAIQA4/SH/1gAAAJQBAAALAAAAAAAAAAAAAAAAAC8BAABfcmVscy8ucmVsc1BL&#10;AQItABQABgAIAAAAIQBOdEF5JgIAAEMEAAAOAAAAAAAAAAAAAAAAAC4CAABkcnMvZTJvRG9jLnht&#10;bFBLAQItABQABgAIAAAAIQAu6Oil2gAAAAUBAAAPAAAAAAAAAAAAAAAAAIAEAABkcnMvZG93bnJl&#10;di54bWxQSwUGAAAAAAQABADzAAAAhwUAAAAA&#10;" fillcolor="#d8d8d8 [2732]">
                <v:textbox style="mso-fit-shape-to-text:t">
                  <w:txbxContent>
                    <w:p w14:paraId="672743B6" w14:textId="69B7FA4B" w:rsidR="00716893" w:rsidRPr="00DE41C1" w:rsidRDefault="00716893" w:rsidP="00A752F9">
                      <w:pPr>
                        <w:pStyle w:val="BodySingle"/>
                        <w:bidi/>
                        <w:spacing w:before="120" w:after="120"/>
                        <w:jc w:val="center"/>
                        <w:rPr>
                          <w:rFonts w:ascii="Arabic Typesetting" w:hAnsi="Arabic Typesetting" w:cs="Arabic Typesetting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DE41C1"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ملاحظة </w:t>
                      </w:r>
                      <w:r w:rsidR="00A752F9" w:rsidRPr="00DE41C1"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>مهمة</w:t>
                      </w:r>
                      <w:r w:rsidRPr="00DE41C1"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685D8A6F" w14:textId="3FDBDD3D" w:rsidR="00716893" w:rsidRPr="005B3F9E" w:rsidRDefault="00716893" w:rsidP="0071689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bidi/>
                        <w:ind w:left="311" w:hanging="283"/>
                        <w:jc w:val="both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5B3F9E">
                        <w:rPr>
                          <w:rFonts w:ascii="Arabic Typesetting" w:hAnsi="Arabic Typesetting" w:cs="Arabic Typesetting"/>
                          <w:sz w:val="30"/>
                          <w:szCs w:val="30"/>
                          <w:rtl/>
                        </w:rPr>
                        <w:t xml:space="preserve">لكي يكون إعلان الالتزام بالنزاهة هذا صالحاً، يجب </w:t>
                      </w:r>
                      <w:r w:rsidRPr="005B3F9E">
                        <w:rPr>
                          <w:rFonts w:ascii="Arabic Typesetting" w:hAnsi="Arabic Typesetting" w:cs="Arabic Typesetting"/>
                          <w:b/>
                          <w:bCs/>
                          <w:sz w:val="30"/>
                          <w:szCs w:val="30"/>
                          <w:rtl/>
                        </w:rPr>
                        <w:t>أن يملأه المرشح ويوقّعه</w:t>
                      </w:r>
                      <w:r w:rsidRPr="005B3F9E">
                        <w:rPr>
                          <w:rFonts w:ascii="Arabic Typesetting" w:hAnsi="Arabic Typesetting" w:cs="Arabic Typesetting"/>
                          <w:sz w:val="30"/>
                          <w:szCs w:val="30"/>
                          <w:rtl/>
                        </w:rPr>
                        <w:t xml:space="preserve"> ويرفقه باستمارة الترشيح التي ينبغي تسليمها بحلول الموعد النهائي المحد</w:t>
                      </w:r>
                      <w:r w:rsidR="00EC576D"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>ّ</w:t>
                      </w:r>
                      <w:r w:rsidRPr="005B3F9E">
                        <w:rPr>
                          <w:rFonts w:ascii="Arabic Typesetting" w:hAnsi="Arabic Typesetting" w:cs="Arabic Typesetting"/>
                          <w:sz w:val="30"/>
                          <w:szCs w:val="30"/>
                          <w:rtl/>
                        </w:rPr>
                        <w:t>د.</w:t>
                      </w:r>
                    </w:p>
                    <w:p w14:paraId="2B5D236D" w14:textId="10F16CD3" w:rsidR="00716893" w:rsidRPr="005B3F9E" w:rsidRDefault="00716893" w:rsidP="0071689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bidi/>
                        <w:ind w:left="311" w:hanging="283"/>
                        <w:jc w:val="both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>لطرح أي أسئلة، ي</w:t>
                      </w:r>
                      <w:r w:rsidR="00DA6095"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>ُ</w:t>
                      </w:r>
                      <w:r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 xml:space="preserve">رجى التواصل مع لجنة الانتخابات </w:t>
                      </w:r>
                      <w:r w:rsidR="00DA6095"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>عن طريق</w:t>
                      </w:r>
                      <w:r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 xml:space="preserve"> البريد الإلكتروني التالي: </w:t>
                      </w:r>
                      <w:hyperlink r:id="rId9" w:history="1">
                        <w:r w:rsidRPr="005B3F9E">
                          <w:rPr>
                            <w:rStyle w:val="Hyperlink"/>
                            <w:rFonts w:ascii="Arabic Typesetting" w:hAnsi="Arabic Typesetting" w:cs="Arabic Typesetting"/>
                            <w:sz w:val="30"/>
                            <w:szCs w:val="30"/>
                          </w:rPr>
                          <w:t>election@standcom.ch</w:t>
                        </w:r>
                      </w:hyperlink>
                      <w:r w:rsidRPr="005B3F9E">
                        <w:rPr>
                          <w:rFonts w:ascii="Arabic Typesetting" w:hAnsi="Arabic Typesetting" w:cs="Arabic Typesetting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5EB36" w14:textId="3C1770AE" w:rsidR="00C03D87" w:rsidRDefault="00C03D87" w:rsidP="009243D2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30CA2179" w14:textId="77777777" w:rsidR="00716893" w:rsidRDefault="00716893" w:rsidP="009243D2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3771B3C4" w14:textId="77777777" w:rsidR="00716893" w:rsidRDefault="00716893" w:rsidP="009243D2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406AE428" w14:textId="77777777" w:rsidR="00716893" w:rsidRDefault="00716893" w:rsidP="009243D2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16F16B60" w14:textId="77777777" w:rsidR="00716893" w:rsidRDefault="00716893" w:rsidP="009243D2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38179AD5" w14:textId="28E2615E" w:rsidR="005A6ED4" w:rsidRPr="005B3F9E" w:rsidRDefault="008955F2" w:rsidP="009243D2">
      <w:pPr>
        <w:pStyle w:val="BodySingle"/>
        <w:tabs>
          <w:tab w:val="left" w:pos="1962"/>
          <w:tab w:val="decimal" w:leader="underscore" w:pos="8765"/>
          <w:tab w:val="left" w:pos="9027"/>
        </w:tabs>
        <w:bidi/>
        <w:rPr>
          <w:rFonts w:ascii="Arabic Typesetting" w:hAnsi="Arabic Typesetting" w:cs="Arabic Typesetting"/>
          <w:b w:val="0"/>
          <w:sz w:val="30"/>
          <w:szCs w:val="30"/>
          <w:highlight w:val="yellow"/>
          <w:rtl/>
        </w:rPr>
      </w:pPr>
      <w:r w:rsidRPr="005B3F9E">
        <w:rPr>
          <w:rFonts w:ascii="Arabic Typesetting" w:hAnsi="Arabic Typesetting" w:cs="Arabic Typesetting"/>
          <w:b w:val="0"/>
          <w:noProof/>
          <w:sz w:val="30"/>
          <w:szCs w:val="30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3C0E8" wp14:editId="1D02A488">
                <wp:simplePos x="0" y="0"/>
                <wp:positionH relativeFrom="column">
                  <wp:posOffset>422910</wp:posOffset>
                </wp:positionH>
                <wp:positionV relativeFrom="paragraph">
                  <wp:posOffset>87274</wp:posOffset>
                </wp:positionV>
                <wp:extent cx="4429125" cy="1404620"/>
                <wp:effectExtent l="0" t="0" r="9525" b="0"/>
                <wp:wrapThrough wrapText="bothSides">
                  <wp:wrapPolygon edited="0">
                    <wp:start x="0" y="0"/>
                    <wp:lineTo x="0" y="20208"/>
                    <wp:lineTo x="21554" y="20208"/>
                    <wp:lineTo x="215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A840" w14:textId="56C3AB74" w:rsidR="003305E6" w:rsidRPr="00421B07" w:rsidRDefault="00421B07" w:rsidP="008955F2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97724C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(</w:t>
                            </w:r>
                            <w:r w:rsidRPr="0097724C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الاسم الكامل</w:t>
                            </w:r>
                            <w:r w:rsidRPr="0097724C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 w:rsidRPr="00C06AF7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3C0E8" id="Text Box 2" o:spid="_x0000_s1027" type="#_x0000_t202" style="position:absolute;left:0;text-align:left;margin-left:33.3pt;margin-top:6.85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2MEAIAAP4DAAAOAAAAZHJzL2Uyb0RvYy54bWysk9Fu2yAUhu8n7R0Q94vtyOkaK07Vpcs0&#10;qesmdXsADDhGwxwGJHb39DtgN426u2m+QOADP+d852dzM/aanKTzCkxNi0VOiTQchDKHmv74vn93&#10;TYkPzAimwciaPklPb7Zv32wGW8kldKCFdARFjK8GW9MuBFtlmeed7JlfgJUGgy24ngVcukMmHBtQ&#10;vdfZMs+vsgGcsA649B7/3k1Buk36bSt5+Nq2Xgaia4q5hTS6NDZxzLYbVh0cs53icxrsH7LomTJ4&#10;6VnqjgVGjk79JdUr7sBDGxYc+gzaVnGZasBqivxVNY8dszLVgnC8PWPy/0+WP5we7TdHwvgBRmxg&#10;KsLbe+A/PTGw65g5yFvnYOgkE3hxEZFlg/XVfDSi9pWPIs3wBQQ2mR0DJKGxdX2kgnUSVMcGPJ2h&#10;yzEQjj/LcrkulitKOMaKMi+vlqktGauej1vnwycJPYmTmjrsapJnp3sfYjqset4Sb/OgldgrrdPC&#10;HZqdduTE0AH79KUKXm3Thgw1Xa8wkXjKQDyfzNGrgA7Vqq/pdR6/yTMRx0cj0pbAlJ7mmIk2M5+I&#10;ZIITxmYkSszwIq4GxBMCczAZEh8QTjpwvykZ0Iw19b+OzElK9GeD0NdFWUb3pkW5eo+EiLuMNJcR&#10;ZjhK1TRQMk13ITk+4bC32Jy9StheMplTRpMlmvODiC6+XKddL892+wcAAP//AwBQSwMEFAAGAAgA&#10;AAAhAJ9DssbeAAAACQEAAA8AAABkcnMvZG93bnJldi54bWxMj0tPwzAQhO9I/AdrkbhRp68UQpyq&#10;ouLCAYmCBEc33sQRfsl20/DvWU7lODujmW/r7WQNGzGmwTsB81kBDF3r1eB6AR/vz3f3wFKWTknj&#10;HQr4wQTb5vqqlpXyZ/eG4yH3jEpcqqQAnXOoOE+tRivTzAd05HU+WplJxp6rKM9Ubg1fFEXJrRwc&#10;LWgZ8Elj+304WQGfVg9qH1+/OmXG/Uu3W4cpBiFub6bdI7CMU76E4Q+f0KEhpqM/OZWYEVCWJSXp&#10;vtwAI39TrubAjgIWy9UD8Kbm/z9ofgEAAP//AwBQSwECLQAUAAYACAAAACEAtoM4kv4AAADhAQAA&#10;EwAAAAAAAAAAAAAAAAAAAAAAW0NvbnRlbnRfVHlwZXNdLnhtbFBLAQItABQABgAIAAAAIQA4/SH/&#10;1gAAAJQBAAALAAAAAAAAAAAAAAAAAC8BAABfcmVscy8ucmVsc1BLAQItABQABgAIAAAAIQDXiw2M&#10;EAIAAP4DAAAOAAAAAAAAAAAAAAAAAC4CAABkcnMvZTJvRG9jLnhtbFBLAQItABQABgAIAAAAIQCf&#10;Q7LG3gAAAAkBAAAPAAAAAAAAAAAAAAAAAGoEAABkcnMvZG93bnJldi54bWxQSwUGAAAAAAQABADz&#10;AAAAdQUAAAAA&#10;" stroked="f">
                <v:textbox style="mso-fit-shape-to-text:t">
                  <w:txbxContent>
                    <w:p w14:paraId="246EA840" w14:textId="56C3AB74" w:rsidR="003305E6" w:rsidRPr="00421B07" w:rsidRDefault="00421B07" w:rsidP="008955F2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97724C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(</w:t>
                      </w:r>
                      <w:r w:rsidRPr="0097724C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الاسم الكامل</w:t>
                      </w:r>
                      <w:r w:rsidRPr="0097724C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)</w:t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 w:rsidRPr="00C06AF7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6B5698" w14:textId="0C6DEA24" w:rsidR="00421B07" w:rsidRPr="005B3F9E" w:rsidRDefault="009243D2" w:rsidP="00421B07">
      <w:pPr>
        <w:pStyle w:val="BodySingle"/>
        <w:tabs>
          <w:tab w:val="left" w:pos="1962"/>
          <w:tab w:val="decimal" w:leader="underscore" w:pos="8765"/>
          <w:tab w:val="left" w:pos="9027"/>
        </w:tabs>
        <w:bidi/>
        <w:rPr>
          <w:rFonts w:ascii="Arabic Typesetting" w:hAnsi="Arabic Typesetting" w:cs="Arabic Typesetting"/>
          <w:b w:val="0"/>
          <w:sz w:val="30"/>
          <w:szCs w:val="30"/>
        </w:rPr>
      </w:pP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>أنا المُوقع أدناه،</w:t>
      </w:r>
    </w:p>
    <w:p w14:paraId="4112C825" w14:textId="77777777" w:rsidR="00421B07" w:rsidRPr="005B3F9E" w:rsidRDefault="00421B07" w:rsidP="00421B07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</w:rPr>
      </w:pPr>
    </w:p>
    <w:p w14:paraId="5603992B" w14:textId="28A211F3" w:rsidR="00421B07" w:rsidRPr="005B3F9E" w:rsidRDefault="00421B07" w:rsidP="00421B07">
      <w:pPr>
        <w:pStyle w:val="BodySingle"/>
        <w:bidi/>
        <w:ind w:left="-2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b w:val="0"/>
          <w:noProof/>
          <w:sz w:val="30"/>
          <w:szCs w:val="30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BA014" wp14:editId="62FC24AA">
                <wp:simplePos x="0" y="0"/>
                <wp:positionH relativeFrom="margin">
                  <wp:posOffset>351790</wp:posOffset>
                </wp:positionH>
                <wp:positionV relativeFrom="paragraph">
                  <wp:posOffset>5715</wp:posOffset>
                </wp:positionV>
                <wp:extent cx="4456430" cy="1404620"/>
                <wp:effectExtent l="0" t="0" r="1270" b="0"/>
                <wp:wrapThrough wrapText="bothSides">
                  <wp:wrapPolygon edited="0">
                    <wp:start x="0" y="0"/>
                    <wp:lineTo x="0" y="19959"/>
                    <wp:lineTo x="21514" y="19959"/>
                    <wp:lineTo x="2151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EDB3" w14:textId="7E1786B0" w:rsidR="00421B07" w:rsidRPr="00421B07" w:rsidRDefault="00421B07" w:rsidP="00421B07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97724C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(اسم الجمعية الوطنية للصليب الأحمر / للهلال الأحمر)</w:t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 w:rsidR="00C06AF7" w:rsidRPr="00C06AF7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BA014" id="_x0000_s1028" type="#_x0000_t202" style="position:absolute;left:0;text-align:left;margin-left:27.7pt;margin-top:.45pt;width:350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R1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0siuWqeEshSbF5kRerRWpLJsqn4w59+KigZ3FScaSuJnlxvPchpiPKpy3xNg9GNzttTFrg&#10;vt4aZEdBDtilL1XwYpuxbKj49XKxTMoW4vlkjl4HcqjRfcWv8vhNnok4PtgmbQlCm2lOmRh74hOR&#10;THDCWI9MNxVfxLMRVw3NIwFDmAxJD4gmHeBvzgYyY8X9r4NAxZn5ZAn69bwoonvToli+I0IMLyP1&#10;ZURYSVIVD5xN021Ijk843C01Z6cTtudMTimTyRLN04OILr5cp13Pz3bzBwAA//8DAFBLAwQUAAYA&#10;CAAAACEA+7GgqNwAAAAHAQAADwAAAGRycy9kb3ducmV2LnhtbEyOwU7DMBBE70j8g7VI3KhTi1Aa&#10;4lQVFRcOSBQkenTjTRwRry3bTcPfY070OJrRm1dvZjuyCUMcHElYLgpgSK3TA/USPj9e7h6BxaRI&#10;q9ERSvjBCJvm+qpWlXZnesdpn3qWIRQrJcGk5CvOY2vQqrhwHil3nQtWpRxDz3VQ5wy3IxdF8cCt&#10;Gig/GOXx2WD7vT9ZCV/WDHoX3g6dHqfda7ct/Ry8lLc38/YJWMI5/Y/hTz+rQ5Odju5EOrJRQlne&#10;56WENbDcrsqVAHaUIIRYAm9qfunf/AIAAP//AwBQSwECLQAUAAYACAAAACEAtoM4kv4AAADhAQAA&#10;EwAAAAAAAAAAAAAAAAAAAAAAW0NvbnRlbnRfVHlwZXNdLnhtbFBLAQItABQABgAIAAAAIQA4/SH/&#10;1gAAAJQBAAALAAAAAAAAAAAAAAAAAC8BAABfcmVscy8ucmVsc1BLAQItABQABgAIAAAAIQCtkmR1&#10;EgIAAP4DAAAOAAAAAAAAAAAAAAAAAC4CAABkcnMvZTJvRG9jLnhtbFBLAQItABQABgAIAAAAIQD7&#10;saCo3AAAAAcBAAAPAAAAAAAAAAAAAAAAAGwEAABkcnMvZG93bnJldi54bWxQSwUGAAAAAAQABADz&#10;AAAAdQUAAAAA&#10;" stroked="f">
                <v:textbox style="mso-fit-shape-to-text:t">
                  <w:txbxContent>
                    <w:p w14:paraId="3D08EDB3" w14:textId="7E1786B0" w:rsidR="00421B07" w:rsidRPr="00421B07" w:rsidRDefault="00421B07" w:rsidP="00421B07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97724C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(اسم الجمعية الوطنية للصليب الأحمر / للهلال الأحمر)</w:t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ab/>
                      </w:r>
                      <w:r w:rsidR="00C06AF7" w:rsidRPr="00C06AF7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عضو في </w:t>
      </w:r>
    </w:p>
    <w:p w14:paraId="338500B9" w14:textId="77777777" w:rsidR="00421B07" w:rsidRPr="005B3F9E" w:rsidRDefault="00421B07" w:rsidP="00421B07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</w:rPr>
      </w:pPr>
    </w:p>
    <w:p w14:paraId="15E8FF9C" w14:textId="77777777" w:rsidR="00421B07" w:rsidRPr="005B3F9E" w:rsidRDefault="00421B07" w:rsidP="00421B07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</w:rPr>
      </w:pPr>
    </w:p>
    <w:p w14:paraId="1FEC90B3" w14:textId="0CB6C0BE" w:rsidR="009243D2" w:rsidRPr="005B3F9E" w:rsidRDefault="005179BB" w:rsidP="005179BB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أقدّم</w:t>
      </w:r>
      <w:r w:rsidR="009243D2"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 xml:space="preserve">، بموجب </w:t>
      </w: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هذ</w:t>
      </w:r>
      <w:r w:rsidR="002339A2"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ه الوثيقة</w:t>
      </w:r>
      <w:r w:rsidR="009243D2"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 xml:space="preserve">، </w:t>
      </w: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الإعلان التالي بالالتزام بالنزاهة، كجزء من ترشحي لانتخاب</w:t>
      </w:r>
      <w:r w:rsidR="002339A2"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ات</w:t>
      </w: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 أعضاء اللجنة الدائمة </w:t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>ال</w:t>
      </w:r>
      <w:r w:rsidR="002339A2"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تي</w:t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 xml:space="preserve"> س</w:t>
      </w:r>
      <w:r w:rsidR="002339A2"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ي</w:t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>جريه</w:t>
      </w:r>
      <w:r w:rsidR="002339A2"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ا</w:t>
      </w: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 المؤتمر الدولي الرابع والثلاثون للصليب الأحمر والهلال الأحمر في عام 2024.</w:t>
      </w:r>
    </w:p>
    <w:p w14:paraId="04BF3500" w14:textId="77777777" w:rsidR="00544BE2" w:rsidRPr="005B3F9E" w:rsidRDefault="00544BE2" w:rsidP="009243D2">
      <w:pPr>
        <w:pStyle w:val="BodySingle"/>
        <w:rPr>
          <w:rFonts w:ascii="Arabic Typesetting" w:hAnsi="Arabic Typesetting" w:cs="Arabic Typesetting"/>
          <w:b w:val="0"/>
          <w:sz w:val="30"/>
          <w:szCs w:val="30"/>
          <w:highlight w:val="yellow"/>
          <w:lang w:val="fr-CH"/>
        </w:rPr>
      </w:pPr>
    </w:p>
    <w:p w14:paraId="666698D2" w14:textId="5A87C513" w:rsidR="00577AF3" w:rsidRPr="005B3F9E" w:rsidRDefault="00106660" w:rsidP="0016137D">
      <w:pPr>
        <w:bidi/>
        <w:jc w:val="both"/>
        <w:rPr>
          <w:rFonts w:ascii="Arabic Typesetting" w:hAnsi="Arabic Typesetting" w:cs="Arabic Typesetting"/>
          <w:b/>
          <w:sz w:val="30"/>
          <w:szCs w:val="30"/>
          <w:rtl/>
        </w:rPr>
      </w:pPr>
      <w:r w:rsidRPr="005B3F9E">
        <w:rPr>
          <w:rFonts w:ascii="Arabic Typesetting" w:hAnsi="Arabic Typesetting" w:cs="Arabic Typesetting" w:hint="cs"/>
          <w:bCs/>
          <w:sz w:val="30"/>
          <w:szCs w:val="30"/>
          <w:rtl/>
        </w:rPr>
        <w:t>و</w:t>
      </w:r>
      <w:r w:rsidR="006D328D" w:rsidRPr="005B3F9E">
        <w:rPr>
          <w:rFonts w:ascii="Arabic Typesetting" w:hAnsi="Arabic Typesetting" w:cs="Arabic Typesetting"/>
          <w:bCs/>
          <w:sz w:val="30"/>
          <w:szCs w:val="30"/>
          <w:rtl/>
        </w:rPr>
        <w:t>أعلن أنني</w:t>
      </w:r>
      <w:r w:rsidR="006D328D" w:rsidRPr="005B3F9E">
        <w:rPr>
          <w:rFonts w:ascii="Arabic Typesetting" w:hAnsi="Arabic Typesetting" w:cs="Arabic Typesetting"/>
          <w:b/>
          <w:sz w:val="30"/>
          <w:szCs w:val="30"/>
          <w:rtl/>
        </w:rPr>
        <w:t>:</w:t>
      </w:r>
    </w:p>
    <w:p w14:paraId="09018D47" w14:textId="77777777" w:rsidR="00577AF3" w:rsidRPr="005B3F9E" w:rsidRDefault="00577AF3" w:rsidP="0016137D">
      <w:pPr>
        <w:jc w:val="both"/>
        <w:rPr>
          <w:rFonts w:ascii="Arabic Typesetting" w:hAnsi="Arabic Typesetting" w:cs="Arabic Typesetting"/>
          <w:sz w:val="30"/>
          <w:szCs w:val="30"/>
          <w:lang w:val="fr-CH"/>
        </w:rPr>
      </w:pPr>
    </w:p>
    <w:p w14:paraId="5630BD31" w14:textId="3338BC39" w:rsidR="00577AF3" w:rsidRPr="005B3F9E" w:rsidRDefault="00577AF3" w:rsidP="00B406C7">
      <w:pPr>
        <w:pStyle w:val="Paragraphedeliste"/>
        <w:numPr>
          <w:ilvl w:val="0"/>
          <w:numId w:val="22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لم </w:t>
      </w:r>
      <w:r w:rsidR="00106660" w:rsidRPr="005B3F9E">
        <w:rPr>
          <w:rFonts w:ascii="Arabic Typesetting" w:hAnsi="Arabic Typesetting" w:cs="Arabic Typesetting" w:hint="cs"/>
          <w:sz w:val="30"/>
          <w:szCs w:val="30"/>
          <w:rtl/>
        </w:rPr>
        <w:t>أشترك في ارتكاب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أي انتهاك للقانون الدولي الإنساني أو </w:t>
      </w:r>
      <w:r w:rsidR="00106660" w:rsidRPr="005B3F9E">
        <w:rPr>
          <w:rFonts w:ascii="Arabic Typesetting" w:hAnsi="Arabic Typesetting" w:cs="Arabic Typesetting" w:hint="cs"/>
          <w:sz w:val="30"/>
          <w:szCs w:val="30"/>
          <w:rtl/>
        </w:rPr>
        <w:t>ا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لمعايير </w:t>
      </w:r>
      <w:r w:rsidR="00106660" w:rsidRPr="005B3F9E">
        <w:rPr>
          <w:rFonts w:ascii="Arabic Typesetting" w:hAnsi="Arabic Typesetting" w:cs="Arabic Typesetting"/>
          <w:sz w:val="30"/>
          <w:szCs w:val="30"/>
          <w:rtl/>
        </w:rPr>
        <w:t>المعترف بها دوليا</w:t>
      </w:r>
      <w:r w:rsidR="00106660" w:rsidRPr="005B3F9E">
        <w:rPr>
          <w:rFonts w:ascii="Arabic Typesetting" w:hAnsi="Arabic Typesetting" w:cs="Arabic Typesetting" w:hint="cs"/>
          <w:sz w:val="30"/>
          <w:szCs w:val="30"/>
          <w:rtl/>
        </w:rPr>
        <w:t>ً</w:t>
      </w:r>
      <w:r w:rsidR="00106660"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="00106660" w:rsidRPr="005B3F9E">
        <w:rPr>
          <w:rFonts w:ascii="Arabic Typesetting" w:hAnsi="Arabic Typesetting" w:cs="Arabic Typesetting" w:hint="cs"/>
          <w:sz w:val="30"/>
          <w:szCs w:val="30"/>
          <w:rtl/>
        </w:rPr>
        <w:t>ل</w:t>
      </w:r>
      <w:r w:rsidR="00106660" w:rsidRPr="005B3F9E">
        <w:rPr>
          <w:rFonts w:ascii="Arabic Typesetting" w:hAnsi="Arabic Typesetting" w:cs="Arabic Typesetting"/>
          <w:sz w:val="30"/>
          <w:szCs w:val="30"/>
          <w:rtl/>
        </w:rPr>
        <w:t>قانون حقوق الإنسان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01CED05E" w14:textId="3A01A068" w:rsidR="005179BB" w:rsidRPr="005B3F9E" w:rsidRDefault="005179BB" w:rsidP="00B406C7">
      <w:pPr>
        <w:pStyle w:val="Paragraphedeliste"/>
        <w:numPr>
          <w:ilvl w:val="0"/>
          <w:numId w:val="22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</w:rPr>
      </w:pPr>
      <w:r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لم </w:t>
      </w:r>
      <w:r w:rsidR="00106660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أشترك </w:t>
      </w:r>
      <w:r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في أي جرائم </w:t>
      </w:r>
      <w:r w:rsidR="00106660" w:rsidRPr="005B3F9E">
        <w:rPr>
          <w:rFonts w:ascii="Arabic Typesetting" w:hAnsi="Arabic Typesetting" w:cs="Arabic Typesetting" w:hint="cs"/>
          <w:sz w:val="30"/>
          <w:szCs w:val="30"/>
          <w:rtl/>
        </w:rPr>
        <w:t>متصلة</w:t>
      </w:r>
      <w:r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بعمل الأطفال أو الاتجار بالبشر،</w:t>
      </w:r>
    </w:p>
    <w:p w14:paraId="1C2CB024" w14:textId="78AA2F7C" w:rsidR="00577AF3" w:rsidRPr="005B3F9E" w:rsidRDefault="00577AF3" w:rsidP="005179BB">
      <w:pPr>
        <w:pStyle w:val="Paragraphedeliste"/>
        <w:numPr>
          <w:ilvl w:val="0"/>
          <w:numId w:val="22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>لم تصدر بحقي إدانة في أي فعل أو سلوك إجرامي أدى إلى توقيع عقوبة مدنية بما قد يمس سمعة الحركة أو مكانتها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47C71393" w14:textId="4A6D4BB1" w:rsidR="003A124B" w:rsidRPr="005B3F9E" w:rsidRDefault="00577AF3" w:rsidP="00B406C7">
      <w:pPr>
        <w:pStyle w:val="Paragraphedeliste"/>
        <w:numPr>
          <w:ilvl w:val="0"/>
          <w:numId w:val="22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لم يسبق أن فرض عليَّ أحد مكونات الحركة جزاءات بسبب:</w:t>
      </w:r>
    </w:p>
    <w:p w14:paraId="0DC0DBF5" w14:textId="312D1C8D" w:rsidR="00577AF3" w:rsidRPr="005B3F9E" w:rsidRDefault="00577AF3" w:rsidP="00B406C7">
      <w:pPr>
        <w:pStyle w:val="Paragraphedeliste"/>
        <w:numPr>
          <w:ilvl w:val="0"/>
          <w:numId w:val="24"/>
        </w:numPr>
        <w:bidi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>انتهاك مدونة قواعد السلوك لأيٍّ من مكونات الحركة</w:t>
      </w:r>
      <w:r w:rsidR="005179BB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3AC30FF5" w14:textId="6818EAB6" w:rsidR="00577AF3" w:rsidRPr="005B3F9E" w:rsidRDefault="000F1EEB" w:rsidP="00B406C7">
      <w:pPr>
        <w:pStyle w:val="Paragraphedeliste"/>
        <w:numPr>
          <w:ilvl w:val="0"/>
          <w:numId w:val="24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 xml:space="preserve">أو </w:t>
      </w:r>
      <w:r w:rsidR="00577AF3" w:rsidRPr="005B3F9E">
        <w:rPr>
          <w:rFonts w:ascii="Arabic Typesetting" w:hAnsi="Arabic Typesetting" w:cs="Arabic Typesetting"/>
          <w:sz w:val="30"/>
          <w:szCs w:val="30"/>
          <w:rtl/>
        </w:rPr>
        <w:t>إبداء سمة شخصية أو خلقية</w:t>
      </w:r>
      <w:r w:rsidR="005179BB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أو</w:t>
      </w:r>
      <w:r w:rsidR="00387FF3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الكشف عن</w:t>
      </w:r>
      <w:r w:rsidR="005179BB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مصالح أو سلوك غير أخلاقي</w:t>
      </w:r>
      <w:r w:rsidR="00577AF3"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="005179BB" w:rsidRPr="005B3F9E">
        <w:rPr>
          <w:rFonts w:ascii="Arabic Typesetting" w:hAnsi="Arabic Typesetting" w:cs="Arabic Typesetting" w:hint="cs"/>
          <w:sz w:val="30"/>
          <w:szCs w:val="30"/>
          <w:rtl/>
        </w:rPr>
        <w:t>ي</w:t>
      </w:r>
      <w:r w:rsidR="00577AF3" w:rsidRPr="005B3F9E">
        <w:rPr>
          <w:rFonts w:ascii="Arabic Typesetting" w:hAnsi="Arabic Typesetting" w:cs="Arabic Typesetting"/>
          <w:sz w:val="30"/>
          <w:szCs w:val="30"/>
          <w:rtl/>
        </w:rPr>
        <w:t>تنافى مع المبادئ الأساسية السبعة</w:t>
      </w:r>
      <w:r w:rsidR="005179BB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68480E8E" w14:textId="751FD60D" w:rsidR="00577AF3" w:rsidRPr="005B3F9E" w:rsidRDefault="000F1EEB" w:rsidP="006D2217">
      <w:pPr>
        <w:pStyle w:val="Paragraphedeliste"/>
        <w:numPr>
          <w:ilvl w:val="0"/>
          <w:numId w:val="24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 xml:space="preserve">أو </w:t>
      </w:r>
      <w:r w:rsidR="006D2217" w:rsidRPr="005B3F9E">
        <w:rPr>
          <w:rFonts w:ascii="Arabic Typesetting" w:hAnsi="Arabic Typesetting" w:cs="Arabic Typesetting"/>
          <w:sz w:val="30"/>
          <w:szCs w:val="30"/>
          <w:rtl/>
        </w:rPr>
        <w:t>اتباع سلوك</w:t>
      </w:r>
      <w:r w:rsidR="00577AF3" w:rsidRPr="005B3F9E">
        <w:rPr>
          <w:rFonts w:ascii="Arabic Typesetting" w:hAnsi="Arabic Typesetting" w:cs="Arabic Typesetting"/>
          <w:sz w:val="30"/>
          <w:szCs w:val="30"/>
          <w:rtl/>
        </w:rPr>
        <w:t xml:space="preserve"> احتيال أو </w:t>
      </w:r>
      <w:r w:rsidR="006D2217" w:rsidRPr="005B3F9E">
        <w:rPr>
          <w:rFonts w:ascii="Arabic Typesetting" w:hAnsi="Arabic Typesetting" w:cs="Arabic Typesetting"/>
          <w:sz w:val="30"/>
          <w:szCs w:val="30"/>
          <w:rtl/>
        </w:rPr>
        <w:t>فساد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53D3E5FA" w14:textId="229C44F7" w:rsidR="003A124B" w:rsidRPr="005B3F9E" w:rsidRDefault="000F1EEB" w:rsidP="00B406C7">
      <w:pPr>
        <w:pStyle w:val="Paragraphedeliste"/>
        <w:numPr>
          <w:ilvl w:val="0"/>
          <w:numId w:val="24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 xml:space="preserve">أو </w:t>
      </w:r>
      <w:r w:rsidR="00577AF3" w:rsidRPr="005B3F9E">
        <w:rPr>
          <w:rFonts w:ascii="Arabic Typesetting" w:hAnsi="Arabic Typesetting" w:cs="Arabic Typesetting"/>
          <w:sz w:val="30"/>
          <w:szCs w:val="30"/>
          <w:rtl/>
        </w:rPr>
        <w:t>عدم الإعلان عن أي تضارب للمصالح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2F6354A6" w14:textId="39195BAE" w:rsidR="00577AF3" w:rsidRPr="005B3F9E" w:rsidRDefault="004D61ED" w:rsidP="00B406C7">
      <w:pPr>
        <w:pStyle w:val="Paragraphedeliste"/>
        <w:numPr>
          <w:ilvl w:val="0"/>
          <w:numId w:val="28"/>
        </w:numPr>
        <w:bidi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>لم يسبق أن فُرضت عليَّ جزاءات بسبب انتهاك القوانين أو السياسات المتعلقة بالاستغلال أو الإساءة الجنسيين</w:t>
      </w:r>
      <w:r w:rsidR="00FE433D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أو </w:t>
      </w:r>
      <w:r w:rsidR="00387FF3" w:rsidRPr="005B3F9E">
        <w:rPr>
          <w:rFonts w:ascii="Arabic Typesetting" w:hAnsi="Arabic Typesetting" w:cs="Arabic Typesetting" w:hint="cs"/>
          <w:sz w:val="30"/>
          <w:szCs w:val="30"/>
          <w:rtl/>
        </w:rPr>
        <w:t>القائمين</w:t>
      </w:r>
      <w:r w:rsidR="00FE433D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</w:t>
      </w:r>
      <w:r w:rsidR="00387FF3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على </w:t>
      </w:r>
      <w:r w:rsidR="00FE433D" w:rsidRPr="005B3F9E">
        <w:rPr>
          <w:rFonts w:ascii="Arabic Typesetting" w:hAnsi="Arabic Typesetting" w:cs="Arabic Typesetting" w:hint="cs"/>
          <w:sz w:val="30"/>
          <w:szCs w:val="30"/>
          <w:rtl/>
        </w:rPr>
        <w:t>النوع الاجتماعي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، أو التمييز أو 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التحرش</w:t>
      </w:r>
      <w:r w:rsidR="00FE433D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أو 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أي نوع من المضايقات،</w:t>
      </w:r>
    </w:p>
    <w:p w14:paraId="66175A7E" w14:textId="7C6CB795" w:rsidR="00B23EC3" w:rsidRPr="005B3F9E" w:rsidRDefault="003A124B" w:rsidP="00544B3D">
      <w:pPr>
        <w:pStyle w:val="Paragraphedeliste"/>
        <w:numPr>
          <w:ilvl w:val="0"/>
          <w:numId w:val="23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لم 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أشترك 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في أي </w:t>
      </w:r>
      <w:r w:rsidR="00FE433D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سلوك أو 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خلاف </w:t>
      </w:r>
      <w:r w:rsidR="006C260D" w:rsidRPr="005B3F9E">
        <w:rPr>
          <w:rFonts w:ascii="Arabic Typesetting" w:hAnsi="Arabic Typesetting" w:cs="Arabic Typesetting"/>
          <w:sz w:val="30"/>
          <w:szCs w:val="30"/>
          <w:rtl/>
        </w:rPr>
        <w:t>أو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جدال</w:t>
      </w:r>
      <w:r w:rsidR="006C260D"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داخل الحركة أو خارجها 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من شأنه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أن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يمس</w:t>
      </w:r>
      <w:r w:rsidR="006C260D" w:rsidRPr="005B3F9E">
        <w:rPr>
          <w:rFonts w:ascii="Arabic Typesetting" w:hAnsi="Arabic Typesetting" w:cs="Arabic Typesetting" w:hint="cs"/>
          <w:sz w:val="30"/>
          <w:szCs w:val="30"/>
          <w:rtl/>
        </w:rPr>
        <w:t>ّ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سمعة الحركة أو مكانتها،</w:t>
      </w:r>
    </w:p>
    <w:p w14:paraId="31DB0D44" w14:textId="40CDDAF1" w:rsidR="006C260D" w:rsidRPr="005B3F9E" w:rsidRDefault="006C260D" w:rsidP="006C260D">
      <w:pPr>
        <w:pStyle w:val="Paragraphedeliste"/>
        <w:numPr>
          <w:ilvl w:val="0"/>
          <w:numId w:val="23"/>
        </w:numPr>
        <w:bidi/>
        <w:ind w:hanging="357"/>
        <w:contextualSpacing w:val="0"/>
        <w:jc w:val="both"/>
        <w:rPr>
          <w:rFonts w:ascii="Arabic Typesetting" w:hAnsi="Arabic Typesetting" w:cs="Arabic Typesetting"/>
          <w:sz w:val="30"/>
          <w:szCs w:val="30"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لم </w:t>
      </w:r>
      <w:r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أشترك 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في أي </w:t>
      </w:r>
      <w:r w:rsidRPr="005B3F9E">
        <w:rPr>
          <w:rFonts w:ascii="Arabic Typesetting" w:hAnsi="Arabic Typesetting" w:cs="Arabic Typesetting" w:hint="cs"/>
          <w:sz w:val="30"/>
          <w:szCs w:val="30"/>
          <w:rtl/>
        </w:rPr>
        <w:t>فعل يمكن اعتباره انتهاكاً للمبادئ الأساسية،</w:t>
      </w:r>
    </w:p>
    <w:p w14:paraId="63305380" w14:textId="29B441C6" w:rsidR="00544B3D" w:rsidRPr="005B3F9E" w:rsidRDefault="00FE433D" w:rsidP="00E646C9">
      <w:pPr>
        <w:bidi/>
        <w:spacing w:before="100" w:beforeAutospacing="1" w:after="100" w:afterAutospacing="1"/>
        <w:ind w:left="3"/>
        <w:rPr>
          <w:rFonts w:ascii="Arabic Typesetting" w:hAnsi="Arabic Typesetting" w:cs="Arabic Typesetting"/>
          <w:b/>
          <w:bCs/>
          <w:sz w:val="30"/>
          <w:szCs w:val="30"/>
        </w:rPr>
      </w:pPr>
      <w:r w:rsidRPr="005B3F9E">
        <w:rPr>
          <w:rFonts w:ascii="Arabic Typesetting" w:hAnsi="Arabic Typesetting" w:cs="Arabic Typesetting"/>
          <w:b/>
          <w:bCs/>
          <w:sz w:val="30"/>
          <w:szCs w:val="30"/>
          <w:rtl/>
        </w:rPr>
        <w:t xml:space="preserve">لم </w:t>
      </w:r>
      <w:r w:rsidR="005B3F9E" w:rsidRPr="005B3F9E">
        <w:rPr>
          <w:rFonts w:ascii="Arabic Typesetting" w:hAnsi="Arabic Typesetting" w:cs="Arabic Typesetting" w:hint="cs"/>
          <w:b/>
          <w:bCs/>
          <w:sz w:val="30"/>
          <w:szCs w:val="30"/>
          <w:rtl/>
        </w:rPr>
        <w:t>يُفصح عنها</w:t>
      </w:r>
      <w:r w:rsidRPr="005B3F9E">
        <w:rPr>
          <w:rFonts w:ascii="Arabic Typesetting" w:hAnsi="Arabic Typesetting" w:cs="Arabic Typesetting"/>
          <w:b/>
          <w:bCs/>
          <w:sz w:val="30"/>
          <w:szCs w:val="30"/>
          <w:rtl/>
        </w:rPr>
        <w:t xml:space="preserve"> في </w:t>
      </w:r>
      <w:r w:rsidRPr="005B3F9E">
        <w:rPr>
          <w:rFonts w:ascii="Arabic Typesetting" w:hAnsi="Arabic Typesetting" w:cs="Arabic Typesetting" w:hint="cs"/>
          <w:b/>
          <w:bCs/>
          <w:sz w:val="30"/>
          <w:szCs w:val="30"/>
          <w:rtl/>
        </w:rPr>
        <w:t>طلب الترشيح الخاص بي</w:t>
      </w:r>
      <w:r w:rsidRPr="005B3F9E">
        <w:rPr>
          <w:rFonts w:ascii="Arabic Typesetting" w:hAnsi="Arabic Typesetting" w:cs="Arabic Typesetting"/>
          <w:b/>
          <w:bCs/>
          <w:sz w:val="30"/>
          <w:szCs w:val="30"/>
          <w:rtl/>
        </w:rPr>
        <w:t xml:space="preserve"> في </w:t>
      </w:r>
      <w:r w:rsidR="005B3F9E" w:rsidRPr="005B3F9E">
        <w:rPr>
          <w:rFonts w:ascii="Arabic Typesetting" w:hAnsi="Arabic Typesetting" w:cs="Arabic Typesetting" w:hint="cs"/>
          <w:b/>
          <w:bCs/>
          <w:sz w:val="30"/>
          <w:szCs w:val="30"/>
          <w:rtl/>
        </w:rPr>
        <w:t>الخانة</w:t>
      </w:r>
      <w:r w:rsidRPr="005B3F9E">
        <w:rPr>
          <w:rFonts w:ascii="Arabic Typesetting" w:hAnsi="Arabic Typesetting" w:cs="Arabic Typesetting"/>
          <w:b/>
          <w:bCs/>
          <w:sz w:val="30"/>
          <w:szCs w:val="30"/>
          <w:rtl/>
        </w:rPr>
        <w:t xml:space="preserve"> أدناه</w:t>
      </w:r>
      <w:r w:rsidRPr="005B3F9E">
        <w:rPr>
          <w:rFonts w:ascii="Arabic Typesetting" w:hAnsi="Arabic Typesetting" w:cs="Arabic Typesetting"/>
          <w:b/>
          <w:bCs/>
          <w:sz w:val="30"/>
          <w:szCs w:val="30"/>
        </w:rPr>
        <w:t>.</w:t>
      </w:r>
    </w:p>
    <w:p w14:paraId="68FB1628" w14:textId="36847FA3" w:rsidR="00905BF4" w:rsidRPr="00D352D9" w:rsidRDefault="00905BF4" w:rsidP="0016137D">
      <w:pPr>
        <w:pStyle w:val="BodySingle"/>
        <w:bidi/>
        <w:rPr>
          <w:rFonts w:ascii="Arabic Typesetting" w:hAnsi="Arabic Typesetting" w:cs="Arabic Typesetting"/>
          <w:b w:val="0"/>
          <w:color w:val="000000" w:themeColor="text1"/>
          <w:sz w:val="30"/>
          <w:szCs w:val="30"/>
          <w:highlight w:val="yellow"/>
          <w:rtl/>
        </w:rPr>
      </w:pPr>
      <w:r w:rsidRPr="00D352D9">
        <w:rPr>
          <w:rFonts w:ascii="Arabic Typesetting" w:hAnsi="Arabic Typesetting" w:cs="Arabic Typesetting"/>
          <w:b w:val="0"/>
          <w:sz w:val="30"/>
          <w:szCs w:val="30"/>
          <w:rtl/>
        </w:rPr>
        <w:lastRenderedPageBreak/>
        <w:t>ي</w:t>
      </w:r>
      <w:r w:rsidR="00E646C9" w:rsidRPr="00D352D9">
        <w:rPr>
          <w:rFonts w:ascii="Arabic Typesetting" w:hAnsi="Arabic Typesetting" w:cs="Arabic Typesetting" w:hint="cs"/>
          <w:b w:val="0"/>
          <w:sz w:val="30"/>
          <w:szCs w:val="30"/>
          <w:rtl/>
        </w:rPr>
        <w:t>ُ</w:t>
      </w:r>
      <w:r w:rsidRPr="00D352D9">
        <w:rPr>
          <w:rFonts w:ascii="Arabic Typesetting" w:hAnsi="Arabic Typesetting" w:cs="Arabic Typesetting"/>
          <w:b w:val="0"/>
          <w:sz w:val="30"/>
          <w:szCs w:val="30"/>
          <w:rtl/>
        </w:rPr>
        <w:t xml:space="preserve">رجى </w:t>
      </w:r>
      <w:r w:rsidR="00D352D9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إدراج </w:t>
      </w:r>
      <w:r w:rsidRPr="00D352D9">
        <w:rPr>
          <w:rFonts w:ascii="Arabic Typesetting" w:hAnsi="Arabic Typesetting" w:cs="Arabic Typesetting"/>
          <w:bCs/>
          <w:sz w:val="30"/>
          <w:szCs w:val="30"/>
          <w:rtl/>
        </w:rPr>
        <w:t xml:space="preserve">أي معلومات </w:t>
      </w:r>
      <w:r w:rsidR="00D352D9">
        <w:rPr>
          <w:rFonts w:ascii="Arabic Typesetting" w:hAnsi="Arabic Typesetting" w:cs="Arabic Typesetting" w:hint="cs"/>
          <w:bCs/>
          <w:sz w:val="30"/>
          <w:szCs w:val="30"/>
          <w:rtl/>
        </w:rPr>
        <w:t xml:space="preserve">مناسبة ترونها ضرورية </w:t>
      </w:r>
      <w:proofErr w:type="gramStart"/>
      <w:r w:rsidR="00D352D9">
        <w:rPr>
          <w:rFonts w:ascii="Arabic Typesetting" w:hAnsi="Arabic Typesetting" w:cs="Arabic Typesetting" w:hint="cs"/>
          <w:bCs/>
          <w:sz w:val="30"/>
          <w:szCs w:val="30"/>
          <w:rtl/>
        </w:rPr>
        <w:t>في ما</w:t>
      </w:r>
      <w:proofErr w:type="gramEnd"/>
      <w:r w:rsidR="00D352D9">
        <w:rPr>
          <w:rFonts w:ascii="Arabic Typesetting" w:hAnsi="Arabic Typesetting" w:cs="Arabic Typesetting" w:hint="cs"/>
          <w:bCs/>
          <w:sz w:val="30"/>
          <w:szCs w:val="30"/>
          <w:rtl/>
        </w:rPr>
        <w:t xml:space="preserve"> يتعلّق بهذا </w:t>
      </w:r>
      <w:r w:rsidRPr="00D352D9">
        <w:rPr>
          <w:rFonts w:ascii="Arabic Typesetting" w:hAnsi="Arabic Typesetting" w:cs="Arabic Typesetting"/>
          <w:b w:val="0"/>
          <w:bCs/>
          <w:sz w:val="30"/>
          <w:szCs w:val="30"/>
          <w:rtl/>
        </w:rPr>
        <w:t xml:space="preserve">الإعلان </w:t>
      </w:r>
      <w:r w:rsidR="00D352D9" w:rsidRPr="000A7F36">
        <w:rPr>
          <w:rFonts w:ascii="Arabic Typesetting" w:hAnsi="Arabic Typesetting" w:cs="Arabic Typesetting" w:hint="cs"/>
          <w:sz w:val="30"/>
          <w:szCs w:val="30"/>
          <w:rtl/>
        </w:rPr>
        <w:t>في الخانة أدناه</w:t>
      </w:r>
      <w:r w:rsidRPr="000A7F36">
        <w:rPr>
          <w:rFonts w:ascii="Arabic Typesetting" w:hAnsi="Arabic Typesetting" w:cs="Arabic Typesetting"/>
          <w:sz w:val="30"/>
          <w:szCs w:val="30"/>
          <w:rtl/>
        </w:rPr>
        <w:t>.</w:t>
      </w:r>
    </w:p>
    <w:p w14:paraId="06A061D6" w14:textId="51D60943" w:rsidR="00AC739B" w:rsidRPr="00726E60" w:rsidRDefault="00AC739B" w:rsidP="00726E60">
      <w:pPr>
        <w:pStyle w:val="BodySingle"/>
        <w:bidi/>
        <w:rPr>
          <w:rFonts w:ascii="Arabic Typesetting" w:hAnsi="Arabic Typesetting" w:cs="Arabic Typesetting"/>
          <w:b w:val="0"/>
          <w:color w:val="000000" w:themeColor="text1"/>
          <w:sz w:val="26"/>
          <w:szCs w:val="26"/>
          <w:highlight w:val="yellow"/>
        </w:rPr>
      </w:pPr>
    </w:p>
    <w:tbl>
      <w:tblPr>
        <w:tblStyle w:val="Grilledutableau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A8769A" w:rsidRPr="00A8769A" w14:paraId="4FA00A62" w14:textId="77777777" w:rsidTr="00B406C7">
        <w:trPr>
          <w:trHeight w:val="643"/>
        </w:trPr>
        <w:tc>
          <w:tcPr>
            <w:tcW w:w="9060" w:type="dxa"/>
          </w:tcPr>
          <w:p w14:paraId="1A0BBEB6" w14:textId="225FC7B4" w:rsidR="00CB6A2B" w:rsidRPr="00D352D9" w:rsidRDefault="00CB6A2B" w:rsidP="00A729B7">
            <w:pPr>
              <w:bidi/>
              <w:jc w:val="both"/>
              <w:rPr>
                <w:rFonts w:ascii="Arabic Typesetting" w:hAnsi="Arabic Typesetting" w:cs="Arabic Typesetting"/>
                <w:color w:val="000000" w:themeColor="text1"/>
                <w:sz w:val="30"/>
                <w:szCs w:val="30"/>
                <w:lang w:val="en-US"/>
              </w:rPr>
            </w:pPr>
          </w:p>
        </w:tc>
      </w:tr>
    </w:tbl>
    <w:p w14:paraId="6DF66141" w14:textId="77777777" w:rsidR="004242F0" w:rsidRPr="00EB4025" w:rsidRDefault="004242F0" w:rsidP="002939C8">
      <w:pPr>
        <w:pStyle w:val="BodySingle"/>
        <w:bidi/>
        <w:rPr>
          <w:rFonts w:ascii="Arabic Typesetting" w:hAnsi="Arabic Typesetting" w:cs="Arabic Typesetting"/>
          <w:b w:val="0"/>
          <w:sz w:val="26"/>
          <w:szCs w:val="26"/>
        </w:rPr>
      </w:pPr>
    </w:p>
    <w:p w14:paraId="2E87A483" w14:textId="55D64995" w:rsidR="003C6882" w:rsidRPr="002939C8" w:rsidRDefault="003C6882" w:rsidP="002939C8">
      <w:pPr>
        <w:bidi/>
        <w:rPr>
          <w:rFonts w:ascii="Arabic Typesetting" w:hAnsi="Arabic Typesetting" w:cs="Arabic Typesetting"/>
          <w:sz w:val="26"/>
          <w:szCs w:val="26"/>
          <w:lang w:val="en-US"/>
        </w:rPr>
      </w:pPr>
    </w:p>
    <w:p w14:paraId="6A3C5197" w14:textId="58C13C3A" w:rsidR="00A36FD2" w:rsidRPr="005B3F9E" w:rsidRDefault="00A36FD2" w:rsidP="002939C8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أؤكد </w:t>
      </w:r>
      <w:r w:rsidR="002939C8" w:rsidRPr="005B3F9E">
        <w:rPr>
          <w:rFonts w:ascii="Arabic Typesetting" w:hAnsi="Arabic Typesetting" w:cs="Arabic Typesetting" w:hint="cs"/>
          <w:sz w:val="30"/>
          <w:szCs w:val="30"/>
          <w:rtl/>
        </w:rPr>
        <w:t>حقيقة و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دقة جميع المعلومات التي قدمتها، والبيانات التي أدليت بها في </w:t>
      </w:r>
      <w:r w:rsidR="002939C8" w:rsidRPr="005B3F9E">
        <w:rPr>
          <w:rFonts w:ascii="Arabic Typesetting" w:hAnsi="Arabic Typesetting" w:cs="Arabic Typesetting" w:hint="cs"/>
          <w:sz w:val="30"/>
          <w:szCs w:val="30"/>
          <w:rtl/>
        </w:rPr>
        <w:t>هذا الإعلان وفي استمارة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الترشيح</w:t>
      </w:r>
      <w:r w:rsidR="002939C8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الخاصة بي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>.</w:t>
      </w:r>
    </w:p>
    <w:p w14:paraId="2A7715B9" w14:textId="77777777" w:rsidR="00726E60" w:rsidRPr="005B3F9E" w:rsidRDefault="00726E60" w:rsidP="00726E60">
      <w:pPr>
        <w:pStyle w:val="BodySingle"/>
        <w:bidi/>
        <w:jc w:val="left"/>
        <w:rPr>
          <w:rFonts w:asciiTheme="minorHAnsi" w:hAnsiTheme="minorHAnsi"/>
          <w:b w:val="0"/>
          <w:sz w:val="30"/>
          <w:szCs w:val="30"/>
          <w:rtl/>
        </w:rPr>
      </w:pPr>
    </w:p>
    <w:p w14:paraId="5B6C131F" w14:textId="77777777" w:rsidR="00726E60" w:rsidRPr="005B3F9E" w:rsidRDefault="00726E60" w:rsidP="00726E60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  <w:rtl/>
        </w:rPr>
      </w:pPr>
    </w:p>
    <w:p w14:paraId="27130119" w14:textId="0425BD08" w:rsidR="00A36FD2" w:rsidRPr="005B3F9E" w:rsidRDefault="00726E60" w:rsidP="00726E60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  <w:rtl/>
        </w:rPr>
      </w:pPr>
      <w:r w:rsidRPr="005B3F9E">
        <w:rPr>
          <w:rFonts w:ascii="Arabic Typesetting" w:hAnsi="Arabic Typesetting" w:cs="Arabic Typesetting" w:hint="cs"/>
          <w:sz w:val="30"/>
          <w:szCs w:val="30"/>
          <w:rtl/>
        </w:rPr>
        <w:t>وأتعهد</w:t>
      </w:r>
      <w:r w:rsidR="006E6E92">
        <w:rPr>
          <w:rFonts w:ascii="Arabic Typesetting" w:hAnsi="Arabic Typesetting" w:cs="Arabic Typesetting" w:hint="cs"/>
          <w:sz w:val="30"/>
          <w:szCs w:val="30"/>
          <w:rtl/>
        </w:rPr>
        <w:t>،</w:t>
      </w:r>
      <w:r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في حال انتخابي</w:t>
      </w:r>
      <w:r w:rsidR="006E6E92">
        <w:rPr>
          <w:rFonts w:ascii="Arabic Typesetting" w:hAnsi="Arabic Typesetting" w:cs="Arabic Typesetting" w:hint="cs"/>
          <w:sz w:val="30"/>
          <w:szCs w:val="30"/>
          <w:rtl/>
        </w:rPr>
        <w:t>،</w:t>
      </w:r>
      <w:r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 بما يلي </w:t>
      </w:r>
      <w:r w:rsidRPr="005B3F9E">
        <w:rPr>
          <w:rFonts w:ascii="Arabic Typesetting" w:hAnsi="Arabic Typesetting" w:cs="Arabic Typesetting"/>
          <w:sz w:val="30"/>
          <w:szCs w:val="30"/>
        </w:rPr>
        <w:t>–</w:t>
      </w:r>
    </w:p>
    <w:p w14:paraId="6498455F" w14:textId="77777777" w:rsidR="00726E60" w:rsidRPr="005B3F9E" w:rsidRDefault="00726E60" w:rsidP="00726E60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  <w:rtl/>
        </w:rPr>
      </w:pPr>
    </w:p>
    <w:p w14:paraId="08210D23" w14:textId="29514927" w:rsidR="00726E60" w:rsidRPr="005B3F9E" w:rsidRDefault="006E6E92" w:rsidP="00726E60">
      <w:pPr>
        <w:pStyle w:val="BodySingle"/>
        <w:numPr>
          <w:ilvl w:val="0"/>
          <w:numId w:val="31"/>
        </w:numPr>
        <w:bidi/>
        <w:jc w:val="left"/>
        <w:rPr>
          <w:rFonts w:ascii="Arabic Typesetting" w:hAnsi="Arabic Typesetting" w:cs="Arabic Typesetting"/>
          <w:sz w:val="30"/>
          <w:szCs w:val="30"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 xml:space="preserve">أن أفي بكل الوظائف 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>التي يتطلبها هذا المنصب المنتخب</w:t>
      </w:r>
      <w:r w:rsidR="00726E60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4214B0B6" w14:textId="27A7537F" w:rsidR="00726E60" w:rsidRPr="005B3F9E" w:rsidRDefault="006E6E92" w:rsidP="00726E60">
      <w:pPr>
        <w:pStyle w:val="BodySingle"/>
        <w:numPr>
          <w:ilvl w:val="0"/>
          <w:numId w:val="31"/>
        </w:numPr>
        <w:bidi/>
        <w:jc w:val="left"/>
        <w:rPr>
          <w:rFonts w:ascii="Arabic Typesetting" w:hAnsi="Arabic Typesetting" w:cs="Arabic Typesetting"/>
          <w:sz w:val="30"/>
          <w:szCs w:val="30"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>أن أخدم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بصفتي الشخصية </w:t>
      </w:r>
      <w:r w:rsidR="00F36111">
        <w:rPr>
          <w:rFonts w:ascii="Arabic Typesetting" w:hAnsi="Arabic Typesetting" w:cs="Arabic Typesetting" w:hint="cs"/>
          <w:sz w:val="30"/>
          <w:szCs w:val="30"/>
          <w:rtl/>
        </w:rPr>
        <w:t>ودون انحياز</w:t>
      </w:r>
      <w:r>
        <w:rPr>
          <w:rFonts w:ascii="Arabic Typesetting" w:hAnsi="Arabic Typesetting" w:cs="Arabic Typesetting" w:hint="cs"/>
          <w:sz w:val="30"/>
          <w:szCs w:val="30"/>
          <w:rtl/>
        </w:rPr>
        <w:t xml:space="preserve"> مصلحة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اللجنة الدائمة والحركة الدولية للصليب الأحمر والهلال الأحمر (الحركة) وحده</w:t>
      </w:r>
      <w:r>
        <w:rPr>
          <w:rFonts w:ascii="Arabic Typesetting" w:hAnsi="Arabic Typesetting" w:cs="Arabic Typesetting" w:hint="cs"/>
          <w:sz w:val="30"/>
          <w:szCs w:val="30"/>
          <w:rtl/>
        </w:rPr>
        <w:t>م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ا، </w:t>
      </w:r>
      <w:r>
        <w:rPr>
          <w:rFonts w:ascii="Arabic Typesetting" w:hAnsi="Arabic Typesetting" w:cs="Arabic Typesetting" w:hint="cs"/>
          <w:sz w:val="30"/>
          <w:szCs w:val="30"/>
          <w:rtl/>
        </w:rPr>
        <w:t>وأن أعمل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على تحقيق هدفهما الإنساني العام</w:t>
      </w:r>
      <w:r w:rsidR="00726E60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128E08E1" w14:textId="726414F8" w:rsidR="00726E60" w:rsidRPr="005B3F9E" w:rsidRDefault="00957233" w:rsidP="00726E60">
      <w:pPr>
        <w:pStyle w:val="BodySingle"/>
        <w:numPr>
          <w:ilvl w:val="0"/>
          <w:numId w:val="31"/>
        </w:numPr>
        <w:bidi/>
        <w:jc w:val="left"/>
        <w:rPr>
          <w:rFonts w:ascii="Arabic Typesetting" w:hAnsi="Arabic Typesetting" w:cs="Arabic Typesetting"/>
          <w:sz w:val="30"/>
          <w:szCs w:val="30"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>أن ألتزم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في جميع الأوقات بالمبادئ الأساسية والنظام الأساسي والنظام الداخلي للحركة</w:t>
      </w:r>
      <w:r w:rsidR="00726E60" w:rsidRPr="005B3F9E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51340830" w14:textId="364772F4" w:rsidR="00726E60" w:rsidRPr="005B3F9E" w:rsidRDefault="00957233" w:rsidP="00726E60">
      <w:pPr>
        <w:pStyle w:val="BodySingle"/>
        <w:numPr>
          <w:ilvl w:val="0"/>
          <w:numId w:val="31"/>
        </w:numPr>
        <w:bidi/>
        <w:spacing w:after="240"/>
        <w:ind w:left="714" w:hanging="357"/>
        <w:jc w:val="left"/>
        <w:rPr>
          <w:rFonts w:ascii="Arabic Typesetting" w:hAnsi="Arabic Typesetting" w:cs="Arabic Typesetting"/>
          <w:sz w:val="30"/>
          <w:szCs w:val="30"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>ألّا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>
        <w:rPr>
          <w:rFonts w:ascii="Arabic Typesetting" w:hAnsi="Arabic Typesetting" w:cs="Arabic Typesetting" w:hint="cs"/>
          <w:sz w:val="30"/>
          <w:szCs w:val="30"/>
          <w:rtl/>
        </w:rPr>
        <w:t>أ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تصرف بأي طريقة من شأنها أن ترقى إلى تضارب متصور أو محتمل أو فعلي </w:t>
      </w:r>
      <w:r w:rsidR="0097724C">
        <w:rPr>
          <w:rFonts w:ascii="Arabic Typesetting" w:hAnsi="Arabic Typesetting" w:cs="Arabic Typesetting" w:hint="cs"/>
          <w:sz w:val="30"/>
          <w:szCs w:val="30"/>
          <w:rtl/>
        </w:rPr>
        <w:t>ل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>لمصالح.</w:t>
      </w:r>
    </w:p>
    <w:p w14:paraId="0989A414" w14:textId="6333F8B8" w:rsidR="00726E60" w:rsidRPr="005B3F9E" w:rsidRDefault="001D6CDF" w:rsidP="00726E60">
      <w:pPr>
        <w:pStyle w:val="BodySingle"/>
        <w:bidi/>
        <w:rPr>
          <w:rFonts w:ascii="Arabic Typesetting" w:hAnsi="Arabic Typesetting" w:cs="Arabic Typesetting"/>
          <w:sz w:val="30"/>
          <w:szCs w:val="30"/>
          <w:rtl/>
        </w:rPr>
      </w:pPr>
      <w:r>
        <w:rPr>
          <w:rFonts w:ascii="Arabic Typesetting" w:hAnsi="Arabic Typesetting" w:cs="Arabic Typesetting" w:hint="cs"/>
          <w:sz w:val="30"/>
          <w:szCs w:val="30"/>
          <w:rtl/>
        </w:rPr>
        <w:t>و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>س</w:t>
      </w:r>
      <w:r w:rsidR="00726E60" w:rsidRPr="005B3F9E">
        <w:rPr>
          <w:rFonts w:ascii="Arabic Typesetting" w:hAnsi="Arabic Typesetting" w:cs="Arabic Typesetting" w:hint="cs"/>
          <w:sz w:val="30"/>
          <w:szCs w:val="30"/>
          <w:rtl/>
        </w:rPr>
        <w:t>أ</w:t>
      </w:r>
      <w:r>
        <w:rPr>
          <w:rFonts w:ascii="Arabic Typesetting" w:hAnsi="Arabic Typesetting" w:cs="Arabic Typesetting" w:hint="cs"/>
          <w:sz w:val="30"/>
          <w:szCs w:val="30"/>
          <w:rtl/>
        </w:rPr>
        <w:t>بلغ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لجنة الانتخاب</w:t>
      </w:r>
      <w:r w:rsidR="00726E60" w:rsidRPr="005B3F9E">
        <w:rPr>
          <w:rFonts w:ascii="Arabic Typesetting" w:hAnsi="Arabic Typesetting" w:cs="Arabic Typesetting" w:hint="cs"/>
          <w:sz w:val="30"/>
          <w:szCs w:val="30"/>
          <w:rtl/>
        </w:rPr>
        <w:t xml:space="preserve">ات 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>فوراً، إذا تبي</w:t>
      </w:r>
      <w:r>
        <w:rPr>
          <w:rFonts w:ascii="Arabic Typesetting" w:hAnsi="Arabic Typesetting" w:cs="Arabic Typesetting" w:hint="cs"/>
          <w:sz w:val="30"/>
          <w:szCs w:val="30"/>
          <w:rtl/>
        </w:rPr>
        <w:t>ّ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ن بعد تاريخ التوقيع على هذا </w:t>
      </w:r>
      <w:r>
        <w:rPr>
          <w:rFonts w:ascii="Arabic Typesetting" w:hAnsi="Arabic Typesetting" w:cs="Arabic Typesetting" w:hint="cs"/>
          <w:sz w:val="30"/>
          <w:szCs w:val="30"/>
          <w:rtl/>
        </w:rPr>
        <w:t>الإعلان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(أ) أن أياً من البيانات المذكورة أعلاه في هذا </w:t>
      </w:r>
      <w:r>
        <w:rPr>
          <w:rFonts w:ascii="Arabic Typesetting" w:hAnsi="Arabic Typesetting" w:cs="Arabic Typesetting" w:hint="cs"/>
          <w:sz w:val="30"/>
          <w:szCs w:val="30"/>
          <w:rtl/>
        </w:rPr>
        <w:t>الإعلان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لم تعد صحيحة أو دقيقة لأي سبب من الأسباب، أو (ب) </w:t>
      </w:r>
      <w:r>
        <w:rPr>
          <w:rFonts w:ascii="Arabic Typesetting" w:hAnsi="Arabic Typesetting" w:cs="Arabic Typesetting" w:hint="cs"/>
          <w:sz w:val="30"/>
          <w:szCs w:val="30"/>
          <w:rtl/>
        </w:rPr>
        <w:t>أن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 xml:space="preserve"> هناك معلومات إضافية تتعلق بهذا </w:t>
      </w:r>
      <w:r>
        <w:rPr>
          <w:rFonts w:ascii="Arabic Typesetting" w:hAnsi="Arabic Typesetting" w:cs="Arabic Typesetting" w:hint="cs"/>
          <w:sz w:val="30"/>
          <w:szCs w:val="30"/>
          <w:rtl/>
        </w:rPr>
        <w:t>الإعلان</w:t>
      </w:r>
      <w:r w:rsidR="00726E60" w:rsidRPr="005B3F9E">
        <w:rPr>
          <w:rFonts w:ascii="Arabic Typesetting" w:hAnsi="Arabic Typesetting" w:cs="Arabic Typesetting"/>
          <w:sz w:val="30"/>
          <w:szCs w:val="30"/>
          <w:rtl/>
        </w:rPr>
        <w:t>.</w:t>
      </w:r>
    </w:p>
    <w:p w14:paraId="470D2929" w14:textId="77777777" w:rsidR="00726E60" w:rsidRPr="005B3F9E" w:rsidRDefault="00726E60" w:rsidP="00726E60">
      <w:pPr>
        <w:pStyle w:val="BodySingle"/>
        <w:bidi/>
        <w:rPr>
          <w:rFonts w:ascii="Arabic Typesetting" w:hAnsi="Arabic Typesetting" w:cs="Arabic Typesetting"/>
          <w:sz w:val="30"/>
          <w:szCs w:val="30"/>
        </w:rPr>
      </w:pPr>
    </w:p>
    <w:p w14:paraId="13F04142" w14:textId="34654BBB" w:rsidR="00726E60" w:rsidRPr="005B3F9E" w:rsidRDefault="00726E60" w:rsidP="00726E60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</w:rPr>
      </w:pPr>
      <w:r w:rsidRPr="005B3F9E">
        <w:rPr>
          <w:rFonts w:ascii="Arabic Typesetting" w:hAnsi="Arabic Typesetting" w:cs="Arabic Typesetting" w:hint="cs"/>
          <w:sz w:val="30"/>
          <w:szCs w:val="30"/>
          <w:rtl/>
        </w:rPr>
        <w:t>و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>أ</w:t>
      </w:r>
      <w:r w:rsidR="001D6CDF">
        <w:rPr>
          <w:rFonts w:ascii="Arabic Typesetting" w:hAnsi="Arabic Typesetting" w:cs="Arabic Typesetting" w:hint="cs"/>
          <w:sz w:val="30"/>
          <w:szCs w:val="30"/>
          <w:rtl/>
        </w:rPr>
        <w:t xml:space="preserve">درك 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أن (أ) أي </w:t>
      </w:r>
      <w:r w:rsidR="000C7241">
        <w:rPr>
          <w:rFonts w:ascii="Arabic Typesetting" w:hAnsi="Arabic Typesetting" w:cs="Arabic Typesetting" w:hint="cs"/>
          <w:sz w:val="30"/>
          <w:szCs w:val="30"/>
          <w:rtl/>
        </w:rPr>
        <w:t>إعلان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أو بيان كاذب أو إغفال للمعلومات ذات الصلة في هذا </w:t>
      </w:r>
      <w:r w:rsidR="000C7241">
        <w:rPr>
          <w:rFonts w:ascii="Arabic Typesetting" w:hAnsi="Arabic Typesetting" w:cs="Arabic Typesetting" w:hint="cs"/>
          <w:sz w:val="30"/>
          <w:szCs w:val="30"/>
          <w:rtl/>
        </w:rPr>
        <w:t>الإعلان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، أو (ب) عدم </w:t>
      </w:r>
      <w:r w:rsidR="000C7241">
        <w:rPr>
          <w:rFonts w:ascii="Arabic Typesetting" w:hAnsi="Arabic Typesetting" w:cs="Arabic Typesetting" w:hint="cs"/>
          <w:sz w:val="30"/>
          <w:szCs w:val="30"/>
          <w:rtl/>
        </w:rPr>
        <w:t>استيفاء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="000C7241">
        <w:rPr>
          <w:rFonts w:ascii="Arabic Typesetting" w:hAnsi="Arabic Typesetting" w:cs="Arabic Typesetting" w:hint="cs"/>
          <w:sz w:val="30"/>
          <w:szCs w:val="30"/>
          <w:rtl/>
        </w:rPr>
        <w:t>الشرط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المذكور أعلاه</w:t>
      </w:r>
      <w:r w:rsidR="00906E98">
        <w:rPr>
          <w:rFonts w:ascii="Arabic Typesetting" w:hAnsi="Arabic Typesetting" w:cs="Arabic Typesetting" w:hint="cs"/>
          <w:sz w:val="30"/>
          <w:szCs w:val="30"/>
          <w:rtl/>
        </w:rPr>
        <w:t xml:space="preserve"> المتصل ب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إخطار </w:t>
      </w:r>
      <w:r w:rsidR="000C7241">
        <w:rPr>
          <w:rFonts w:ascii="Arabic Typesetting" w:hAnsi="Arabic Typesetting" w:cs="Arabic Typesetting" w:hint="cs"/>
          <w:sz w:val="30"/>
          <w:szCs w:val="30"/>
          <w:rtl/>
        </w:rPr>
        <w:t>ل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>جنة الانتخاب</w:t>
      </w:r>
      <w:r w:rsidR="000C7241">
        <w:rPr>
          <w:rFonts w:ascii="Arabic Typesetting" w:hAnsi="Arabic Typesetting" w:cs="Arabic Typesetting" w:hint="cs"/>
          <w:sz w:val="30"/>
          <w:szCs w:val="30"/>
          <w:rtl/>
        </w:rPr>
        <w:t>ات</w:t>
      </w:r>
      <w:r w:rsidR="00906E98">
        <w:rPr>
          <w:rFonts w:ascii="Arabic Typesetting" w:hAnsi="Arabic Typesetting" w:cs="Arabic Typesetting" w:hint="cs"/>
          <w:sz w:val="30"/>
          <w:szCs w:val="30"/>
          <w:rtl/>
        </w:rPr>
        <w:t>،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 xml:space="preserve"> قد يؤدي إلى </w:t>
      </w:r>
      <w:r w:rsidR="000C7241" w:rsidRPr="000C7241">
        <w:rPr>
          <w:rFonts w:ascii="Arabic Typesetting" w:hAnsi="Arabic Typesetting" w:cs="Arabic Typesetting" w:hint="cs"/>
          <w:sz w:val="30"/>
          <w:szCs w:val="30"/>
          <w:rtl/>
        </w:rPr>
        <w:t>فقدان</w:t>
      </w:r>
      <w:r w:rsidR="000C7241" w:rsidRPr="000C7241">
        <w:rPr>
          <w:rFonts w:ascii="Arabic Typesetting" w:hAnsi="Arabic Typesetting" w:cs="Arabic Typesetting"/>
          <w:sz w:val="30"/>
          <w:szCs w:val="30"/>
          <w:rtl/>
        </w:rPr>
        <w:t xml:space="preserve"> أهليتي</w:t>
      </w:r>
      <w:r w:rsidR="000C7241" w:rsidRPr="000C7241">
        <w:rPr>
          <w:rFonts w:ascii="Arabic Typesetting" w:hAnsi="Arabic Typesetting" w:cs="Arabic Typesetting" w:hint="cs"/>
          <w:sz w:val="30"/>
          <w:szCs w:val="30"/>
          <w:rtl/>
        </w:rPr>
        <w:t xml:space="preserve"> </w:t>
      </w:r>
      <w:r w:rsidR="000E5889">
        <w:rPr>
          <w:rFonts w:ascii="Arabic Typesetting" w:hAnsi="Arabic Typesetting" w:cs="Arabic Typesetting" w:hint="cs"/>
          <w:sz w:val="30"/>
          <w:szCs w:val="30"/>
          <w:rtl/>
        </w:rPr>
        <w:t>كمرشح</w:t>
      </w:r>
      <w:r w:rsidRPr="005B3F9E">
        <w:rPr>
          <w:rFonts w:ascii="Arabic Typesetting" w:hAnsi="Arabic Typesetting" w:cs="Arabic Typesetting"/>
          <w:sz w:val="30"/>
          <w:szCs w:val="30"/>
          <w:rtl/>
        </w:rPr>
        <w:t>.</w:t>
      </w:r>
    </w:p>
    <w:p w14:paraId="57C71A91" w14:textId="77777777" w:rsidR="00A36FD2" w:rsidRPr="005B3F9E" w:rsidRDefault="00A36FD2" w:rsidP="002939C8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  <w:rtl/>
        </w:rPr>
      </w:pPr>
    </w:p>
    <w:p w14:paraId="4A9469AF" w14:textId="77777777" w:rsidR="00354E21" w:rsidRPr="005B3F9E" w:rsidRDefault="00354E21" w:rsidP="00354E21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</w:rPr>
      </w:pPr>
    </w:p>
    <w:p w14:paraId="3DF0FE22" w14:textId="78AB2542" w:rsidR="00D05607" w:rsidRPr="005B3F9E" w:rsidRDefault="00A36FD2" w:rsidP="002939C8">
      <w:pPr>
        <w:pStyle w:val="BodySingle"/>
        <w:bidi/>
        <w:jc w:val="left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>______________</w:t>
      </w:r>
      <w:r w:rsidR="00726E60"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="00726E60"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="00726E60"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="00726E60"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>______________</w:t>
      </w:r>
    </w:p>
    <w:p w14:paraId="0118773F" w14:textId="0AE3C0DE" w:rsidR="00726E60" w:rsidRPr="005B3F9E" w:rsidRDefault="00726E60" w:rsidP="00726E60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</w:rPr>
      </w:pP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التوقيع</w:t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="00C3038E">
        <w:rPr>
          <w:rFonts w:ascii="Arabic Typesetting" w:hAnsi="Arabic Typesetting" w:cs="Arabic Typesetting"/>
          <w:b w:val="0"/>
          <w:sz w:val="30"/>
          <w:szCs w:val="30"/>
        </w:rPr>
        <w:tab/>
      </w:r>
      <w:r w:rsidRPr="005B3F9E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5B3F9E">
        <w:rPr>
          <w:rFonts w:ascii="Arabic Typesetting" w:hAnsi="Arabic Typesetting" w:cs="Arabic Typesetting" w:hint="cs"/>
          <w:b w:val="0"/>
          <w:sz w:val="30"/>
          <w:szCs w:val="30"/>
          <w:rtl/>
        </w:rPr>
        <w:t>المكان والتاريخ</w:t>
      </w:r>
    </w:p>
    <w:p w14:paraId="5FC1389B" w14:textId="77777777" w:rsidR="00A36FD2" w:rsidRPr="00EB4025" w:rsidRDefault="00A36FD2" w:rsidP="002C6F1C">
      <w:pPr>
        <w:pStyle w:val="DefaultText"/>
        <w:numPr>
          <w:ilvl w:val="12"/>
          <w:numId w:val="0"/>
        </w:numPr>
        <w:rPr>
          <w:rFonts w:ascii="Arabic Typesetting" w:hAnsi="Arabic Typesetting" w:cs="Arabic Typesetting"/>
          <w:sz w:val="26"/>
          <w:szCs w:val="26"/>
          <w:lang w:val="en-GB"/>
        </w:rPr>
      </w:pPr>
    </w:p>
    <w:sectPr w:rsidR="00A36FD2" w:rsidRPr="00EB4025" w:rsidSect="00C00D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6558" w14:textId="77777777" w:rsidR="00331508" w:rsidRDefault="00331508">
      <w:r>
        <w:separator/>
      </w:r>
    </w:p>
  </w:endnote>
  <w:endnote w:type="continuationSeparator" w:id="0">
    <w:p w14:paraId="5536066A" w14:textId="77777777" w:rsidR="00331508" w:rsidRDefault="003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48D" w14:textId="77777777" w:rsidR="00916106" w:rsidRDefault="009161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F52" w14:textId="14E7A6A7" w:rsidR="00C2497B" w:rsidRDefault="00C2497B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BD6" w14:textId="77777777" w:rsidR="00916106" w:rsidRDefault="00916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DCEF" w14:textId="77777777" w:rsidR="00331508" w:rsidRDefault="00331508" w:rsidP="00F36CB4">
      <w:pPr>
        <w:bidi/>
      </w:pPr>
      <w:r>
        <w:separator/>
      </w:r>
    </w:p>
  </w:footnote>
  <w:footnote w:type="continuationSeparator" w:id="0">
    <w:p w14:paraId="5FCA1714" w14:textId="77777777" w:rsidR="00331508" w:rsidRDefault="0033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CE7" w14:textId="77777777" w:rsidR="00916106" w:rsidRDefault="009161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1F8" w14:textId="3B84A839" w:rsidR="000C0142" w:rsidRPr="004450CF" w:rsidRDefault="003E7D5E" w:rsidP="003E7D5E">
    <w:pPr>
      <w:pStyle w:val="En-tte"/>
      <w:bidi/>
      <w:ind w:left="6376"/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</w:pPr>
    <w:r w:rsidRPr="004450CF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>الترشيحات ل</w:t>
    </w:r>
    <w:r w:rsidR="000C0142" w:rsidRPr="004450CF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>انتخاب أعضاء اللجنة الدائمة</w:t>
    </w:r>
  </w:p>
  <w:p w14:paraId="10F02974" w14:textId="720D01A8" w:rsidR="00141188" w:rsidRPr="004450CF" w:rsidRDefault="003E7D5E" w:rsidP="003E7D5E">
    <w:pPr>
      <w:pStyle w:val="En-tte"/>
      <w:bidi/>
      <w:ind w:left="6376"/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</w:pPr>
    <w:r w:rsidRPr="004450CF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 xml:space="preserve">الملحق </w:t>
    </w:r>
    <w:r w:rsidR="00EB4025" w:rsidRPr="004450CF">
      <w:rPr>
        <w:rFonts w:ascii="Arabic Typesetting" w:hAnsi="Arabic Typesetting" w:cs="Arabic Typesetting" w:hint="cs"/>
        <w:bCs/>
        <w:color w:val="7F7F7F" w:themeColor="text1" w:themeTint="80"/>
        <w:sz w:val="28"/>
        <w:szCs w:val="28"/>
        <w:rtl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E8BB" w14:textId="77777777" w:rsidR="00916106" w:rsidRDefault="009161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1E7"/>
    <w:multiLevelType w:val="hybridMultilevel"/>
    <w:tmpl w:val="DC34782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B59"/>
    <w:multiLevelType w:val="hybridMultilevel"/>
    <w:tmpl w:val="18EA14E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D4661"/>
    <w:multiLevelType w:val="multilevel"/>
    <w:tmpl w:val="792AE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AD76825"/>
    <w:multiLevelType w:val="hybridMultilevel"/>
    <w:tmpl w:val="B504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3518C"/>
    <w:multiLevelType w:val="hybridMultilevel"/>
    <w:tmpl w:val="C45C854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132082"/>
    <w:multiLevelType w:val="hybridMultilevel"/>
    <w:tmpl w:val="C132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4684B"/>
    <w:multiLevelType w:val="multilevel"/>
    <w:tmpl w:val="96F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03C4"/>
    <w:multiLevelType w:val="hybridMultilevel"/>
    <w:tmpl w:val="CF7EB8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3758A"/>
    <w:multiLevelType w:val="hybridMultilevel"/>
    <w:tmpl w:val="FC944D8C"/>
    <w:lvl w:ilvl="0" w:tplc="47FE6C7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4291F"/>
    <w:multiLevelType w:val="hybridMultilevel"/>
    <w:tmpl w:val="8B689F56"/>
    <w:lvl w:ilvl="0" w:tplc="D174E6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517A2"/>
    <w:multiLevelType w:val="hybridMultilevel"/>
    <w:tmpl w:val="7FD824DE"/>
    <w:lvl w:ilvl="0" w:tplc="E9BEB8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2CE1"/>
    <w:multiLevelType w:val="hybridMultilevel"/>
    <w:tmpl w:val="DC22B33E"/>
    <w:lvl w:ilvl="0" w:tplc="FA10D40C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764EB"/>
    <w:multiLevelType w:val="hybridMultilevel"/>
    <w:tmpl w:val="8C6C898C"/>
    <w:lvl w:ilvl="0" w:tplc="47FE6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50443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C1790"/>
    <w:multiLevelType w:val="hybridMultilevel"/>
    <w:tmpl w:val="DC2653A8"/>
    <w:lvl w:ilvl="0" w:tplc="4E903E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CB"/>
    <w:multiLevelType w:val="hybridMultilevel"/>
    <w:tmpl w:val="54C8D8AE"/>
    <w:lvl w:ilvl="0" w:tplc="2A02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6F5D"/>
    <w:multiLevelType w:val="hybridMultilevel"/>
    <w:tmpl w:val="E80A811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52C67C1"/>
    <w:multiLevelType w:val="hybridMultilevel"/>
    <w:tmpl w:val="46AA4FB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2568F"/>
    <w:multiLevelType w:val="hybridMultilevel"/>
    <w:tmpl w:val="6E9A6ECA"/>
    <w:lvl w:ilvl="0" w:tplc="F51E1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456FD"/>
    <w:multiLevelType w:val="hybridMultilevel"/>
    <w:tmpl w:val="F91EB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A1ED8"/>
    <w:multiLevelType w:val="multilevel"/>
    <w:tmpl w:val="19B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C3E22"/>
    <w:multiLevelType w:val="hybridMultilevel"/>
    <w:tmpl w:val="B75E2F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26706"/>
    <w:multiLevelType w:val="multilevel"/>
    <w:tmpl w:val="3F7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224D4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E53D9"/>
    <w:multiLevelType w:val="hybridMultilevel"/>
    <w:tmpl w:val="01CAF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F67290"/>
    <w:multiLevelType w:val="multilevel"/>
    <w:tmpl w:val="79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7E4E4D6F"/>
    <w:multiLevelType w:val="hybridMultilevel"/>
    <w:tmpl w:val="708055B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AED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5413480">
    <w:abstractNumId w:val="2"/>
  </w:num>
  <w:num w:numId="2" w16cid:durableId="142741593">
    <w:abstractNumId w:val="18"/>
  </w:num>
  <w:num w:numId="3" w16cid:durableId="1445886518">
    <w:abstractNumId w:val="8"/>
  </w:num>
  <w:num w:numId="4" w16cid:durableId="2118864762">
    <w:abstractNumId w:val="1"/>
  </w:num>
  <w:num w:numId="5" w16cid:durableId="1768379416">
    <w:abstractNumId w:val="30"/>
  </w:num>
  <w:num w:numId="6" w16cid:durableId="522136614">
    <w:abstractNumId w:val="4"/>
  </w:num>
  <w:num w:numId="7" w16cid:durableId="1859151590">
    <w:abstractNumId w:val="17"/>
  </w:num>
  <w:num w:numId="8" w16cid:durableId="1141652427">
    <w:abstractNumId w:val="5"/>
  </w:num>
  <w:num w:numId="9" w16cid:durableId="826286411">
    <w:abstractNumId w:val="22"/>
  </w:num>
  <w:num w:numId="10" w16cid:durableId="2145929152">
    <w:abstractNumId w:val="27"/>
  </w:num>
  <w:num w:numId="11" w16cid:durableId="1189100287">
    <w:abstractNumId w:val="3"/>
  </w:num>
  <w:num w:numId="12" w16cid:durableId="14772254">
    <w:abstractNumId w:val="7"/>
  </w:num>
  <w:num w:numId="13" w16cid:durableId="101262558">
    <w:abstractNumId w:val="13"/>
  </w:num>
  <w:num w:numId="14" w16cid:durableId="1112364223">
    <w:abstractNumId w:val="12"/>
  </w:num>
  <w:num w:numId="15" w16cid:durableId="1192918252">
    <w:abstractNumId w:val="15"/>
  </w:num>
  <w:num w:numId="16" w16cid:durableId="234096967">
    <w:abstractNumId w:val="14"/>
  </w:num>
  <w:num w:numId="17" w16cid:durableId="1337224838">
    <w:abstractNumId w:val="19"/>
  </w:num>
  <w:num w:numId="18" w16cid:durableId="269821107">
    <w:abstractNumId w:val="26"/>
  </w:num>
  <w:num w:numId="19" w16cid:durableId="1685395386">
    <w:abstractNumId w:val="24"/>
  </w:num>
  <w:num w:numId="20" w16cid:durableId="1908883703">
    <w:abstractNumId w:val="10"/>
  </w:num>
  <w:num w:numId="21" w16cid:durableId="1411387664">
    <w:abstractNumId w:val="0"/>
  </w:num>
  <w:num w:numId="22" w16cid:durableId="1217475727">
    <w:abstractNumId w:val="21"/>
  </w:num>
  <w:num w:numId="23" w16cid:durableId="599604458">
    <w:abstractNumId w:val="9"/>
  </w:num>
  <w:num w:numId="24" w16cid:durableId="784812338">
    <w:abstractNumId w:val="20"/>
  </w:num>
  <w:num w:numId="25" w16cid:durableId="161897212">
    <w:abstractNumId w:val="28"/>
  </w:num>
  <w:num w:numId="26" w16cid:durableId="10422872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937341">
    <w:abstractNumId w:val="23"/>
  </w:num>
  <w:num w:numId="28" w16cid:durableId="420297397">
    <w:abstractNumId w:val="29"/>
  </w:num>
  <w:num w:numId="29" w16cid:durableId="726033050">
    <w:abstractNumId w:val="6"/>
  </w:num>
  <w:num w:numId="30" w16cid:durableId="2107991406">
    <w:abstractNumId w:val="16"/>
  </w:num>
  <w:num w:numId="31" w16cid:durableId="636302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E"/>
    <w:rsid w:val="000013E4"/>
    <w:rsid w:val="00001987"/>
    <w:rsid w:val="0000334F"/>
    <w:rsid w:val="00003456"/>
    <w:rsid w:val="00021958"/>
    <w:rsid w:val="000268EE"/>
    <w:rsid w:val="00033F67"/>
    <w:rsid w:val="00094B62"/>
    <w:rsid w:val="000A7F36"/>
    <w:rsid w:val="000C0142"/>
    <w:rsid w:val="000C7241"/>
    <w:rsid w:val="000E5889"/>
    <w:rsid w:val="000F1EEB"/>
    <w:rsid w:val="000F5A05"/>
    <w:rsid w:val="00103C8E"/>
    <w:rsid w:val="00106660"/>
    <w:rsid w:val="00116A51"/>
    <w:rsid w:val="0013287C"/>
    <w:rsid w:val="00141188"/>
    <w:rsid w:val="0014585F"/>
    <w:rsid w:val="00150581"/>
    <w:rsid w:val="0016137D"/>
    <w:rsid w:val="00172464"/>
    <w:rsid w:val="0019193C"/>
    <w:rsid w:val="00195892"/>
    <w:rsid w:val="00197F9D"/>
    <w:rsid w:val="001A2832"/>
    <w:rsid w:val="001B5C19"/>
    <w:rsid w:val="001B773A"/>
    <w:rsid w:val="001C5ED8"/>
    <w:rsid w:val="001D6CDF"/>
    <w:rsid w:val="001D7A8B"/>
    <w:rsid w:val="001E076F"/>
    <w:rsid w:val="002146BB"/>
    <w:rsid w:val="00215DC1"/>
    <w:rsid w:val="00217259"/>
    <w:rsid w:val="0022039C"/>
    <w:rsid w:val="0022200B"/>
    <w:rsid w:val="00225E65"/>
    <w:rsid w:val="00226508"/>
    <w:rsid w:val="002315B4"/>
    <w:rsid w:val="002339A2"/>
    <w:rsid w:val="00236A03"/>
    <w:rsid w:val="0024792C"/>
    <w:rsid w:val="00283BB2"/>
    <w:rsid w:val="002939B4"/>
    <w:rsid w:val="002939C8"/>
    <w:rsid w:val="002A5C01"/>
    <w:rsid w:val="002C1D55"/>
    <w:rsid w:val="002C6F1C"/>
    <w:rsid w:val="002D0093"/>
    <w:rsid w:val="002D79F9"/>
    <w:rsid w:val="002E51E1"/>
    <w:rsid w:val="002E6BA8"/>
    <w:rsid w:val="002F22DE"/>
    <w:rsid w:val="003305E6"/>
    <w:rsid w:val="00331508"/>
    <w:rsid w:val="00343A47"/>
    <w:rsid w:val="00347372"/>
    <w:rsid w:val="00352308"/>
    <w:rsid w:val="00354E21"/>
    <w:rsid w:val="003619A2"/>
    <w:rsid w:val="003715C4"/>
    <w:rsid w:val="00387FF3"/>
    <w:rsid w:val="003905B2"/>
    <w:rsid w:val="003949D2"/>
    <w:rsid w:val="003A124B"/>
    <w:rsid w:val="003A2DD6"/>
    <w:rsid w:val="003A421C"/>
    <w:rsid w:val="003B4FD9"/>
    <w:rsid w:val="003C6882"/>
    <w:rsid w:val="003E7D5E"/>
    <w:rsid w:val="003F4C67"/>
    <w:rsid w:val="00410FC2"/>
    <w:rsid w:val="00421B07"/>
    <w:rsid w:val="00421DA7"/>
    <w:rsid w:val="004242F0"/>
    <w:rsid w:val="004450CF"/>
    <w:rsid w:val="004472DE"/>
    <w:rsid w:val="00460594"/>
    <w:rsid w:val="00462777"/>
    <w:rsid w:val="00473AE6"/>
    <w:rsid w:val="0047404D"/>
    <w:rsid w:val="00476DF1"/>
    <w:rsid w:val="0048347E"/>
    <w:rsid w:val="004B027F"/>
    <w:rsid w:val="004D3A86"/>
    <w:rsid w:val="004D61ED"/>
    <w:rsid w:val="004E0654"/>
    <w:rsid w:val="004F3786"/>
    <w:rsid w:val="00503815"/>
    <w:rsid w:val="00511D71"/>
    <w:rsid w:val="00512E61"/>
    <w:rsid w:val="005179BB"/>
    <w:rsid w:val="005179C0"/>
    <w:rsid w:val="005229CA"/>
    <w:rsid w:val="00544B3D"/>
    <w:rsid w:val="00544BE2"/>
    <w:rsid w:val="00562A1B"/>
    <w:rsid w:val="00577AF3"/>
    <w:rsid w:val="00592D3A"/>
    <w:rsid w:val="00593ACA"/>
    <w:rsid w:val="005948FC"/>
    <w:rsid w:val="005A692B"/>
    <w:rsid w:val="005A6ED4"/>
    <w:rsid w:val="005B2715"/>
    <w:rsid w:val="005B3F9E"/>
    <w:rsid w:val="005F28BC"/>
    <w:rsid w:val="005F54DC"/>
    <w:rsid w:val="005F7EB3"/>
    <w:rsid w:val="006159D6"/>
    <w:rsid w:val="00627AA3"/>
    <w:rsid w:val="006527A6"/>
    <w:rsid w:val="00671BBC"/>
    <w:rsid w:val="0068282D"/>
    <w:rsid w:val="00682FE5"/>
    <w:rsid w:val="0069177B"/>
    <w:rsid w:val="00691880"/>
    <w:rsid w:val="00691AC3"/>
    <w:rsid w:val="006C260D"/>
    <w:rsid w:val="006D2217"/>
    <w:rsid w:val="006D328D"/>
    <w:rsid w:val="006D40F9"/>
    <w:rsid w:val="006E6E92"/>
    <w:rsid w:val="0071363C"/>
    <w:rsid w:val="00716893"/>
    <w:rsid w:val="007222D5"/>
    <w:rsid w:val="00726E60"/>
    <w:rsid w:val="0074212B"/>
    <w:rsid w:val="007439A1"/>
    <w:rsid w:val="00762255"/>
    <w:rsid w:val="007761BE"/>
    <w:rsid w:val="00792EA6"/>
    <w:rsid w:val="007958E5"/>
    <w:rsid w:val="007C3ADB"/>
    <w:rsid w:val="007C51EB"/>
    <w:rsid w:val="007D1513"/>
    <w:rsid w:val="007D4481"/>
    <w:rsid w:val="007F07DB"/>
    <w:rsid w:val="00812FEF"/>
    <w:rsid w:val="008140D8"/>
    <w:rsid w:val="00823C32"/>
    <w:rsid w:val="00825CD5"/>
    <w:rsid w:val="00826D4D"/>
    <w:rsid w:val="00827ACC"/>
    <w:rsid w:val="00830438"/>
    <w:rsid w:val="008321F1"/>
    <w:rsid w:val="00853100"/>
    <w:rsid w:val="008604C5"/>
    <w:rsid w:val="00861BCC"/>
    <w:rsid w:val="00877665"/>
    <w:rsid w:val="008860D7"/>
    <w:rsid w:val="008955F2"/>
    <w:rsid w:val="008B1B0C"/>
    <w:rsid w:val="008C4A06"/>
    <w:rsid w:val="008C72AE"/>
    <w:rsid w:val="00905BF4"/>
    <w:rsid w:val="00906E98"/>
    <w:rsid w:val="0091246B"/>
    <w:rsid w:val="0091342D"/>
    <w:rsid w:val="0091547E"/>
    <w:rsid w:val="00916106"/>
    <w:rsid w:val="00921FA3"/>
    <w:rsid w:val="009243D2"/>
    <w:rsid w:val="00932444"/>
    <w:rsid w:val="009338F3"/>
    <w:rsid w:val="00934A2E"/>
    <w:rsid w:val="009425E4"/>
    <w:rsid w:val="00957233"/>
    <w:rsid w:val="009626F9"/>
    <w:rsid w:val="00966496"/>
    <w:rsid w:val="0097724C"/>
    <w:rsid w:val="009A056E"/>
    <w:rsid w:val="009B3BCE"/>
    <w:rsid w:val="009C204E"/>
    <w:rsid w:val="009C49FE"/>
    <w:rsid w:val="009C7817"/>
    <w:rsid w:val="009E01DA"/>
    <w:rsid w:val="009E7D4B"/>
    <w:rsid w:val="00A14672"/>
    <w:rsid w:val="00A15800"/>
    <w:rsid w:val="00A33B00"/>
    <w:rsid w:val="00A36FD2"/>
    <w:rsid w:val="00A3758D"/>
    <w:rsid w:val="00A40936"/>
    <w:rsid w:val="00A476B8"/>
    <w:rsid w:val="00A47CBD"/>
    <w:rsid w:val="00A64397"/>
    <w:rsid w:val="00A729B7"/>
    <w:rsid w:val="00A74FA4"/>
    <w:rsid w:val="00A752F9"/>
    <w:rsid w:val="00A76871"/>
    <w:rsid w:val="00A86720"/>
    <w:rsid w:val="00A8769A"/>
    <w:rsid w:val="00A876BF"/>
    <w:rsid w:val="00AB20E6"/>
    <w:rsid w:val="00AB7C1C"/>
    <w:rsid w:val="00AC6662"/>
    <w:rsid w:val="00AC739B"/>
    <w:rsid w:val="00AD1B15"/>
    <w:rsid w:val="00AD444F"/>
    <w:rsid w:val="00AD7537"/>
    <w:rsid w:val="00AE58D6"/>
    <w:rsid w:val="00AF18DA"/>
    <w:rsid w:val="00B219FB"/>
    <w:rsid w:val="00B23EC3"/>
    <w:rsid w:val="00B37315"/>
    <w:rsid w:val="00B406C7"/>
    <w:rsid w:val="00B567A9"/>
    <w:rsid w:val="00B60DC2"/>
    <w:rsid w:val="00B71684"/>
    <w:rsid w:val="00B75778"/>
    <w:rsid w:val="00B876ED"/>
    <w:rsid w:val="00B9488B"/>
    <w:rsid w:val="00BA17EB"/>
    <w:rsid w:val="00BD0F1A"/>
    <w:rsid w:val="00BD1DD8"/>
    <w:rsid w:val="00BD781B"/>
    <w:rsid w:val="00C00D77"/>
    <w:rsid w:val="00C03D87"/>
    <w:rsid w:val="00C06AF7"/>
    <w:rsid w:val="00C06CA9"/>
    <w:rsid w:val="00C06D6E"/>
    <w:rsid w:val="00C07DB6"/>
    <w:rsid w:val="00C2497B"/>
    <w:rsid w:val="00C2575E"/>
    <w:rsid w:val="00C3038E"/>
    <w:rsid w:val="00C32BB3"/>
    <w:rsid w:val="00C34084"/>
    <w:rsid w:val="00C34CC0"/>
    <w:rsid w:val="00C5095C"/>
    <w:rsid w:val="00C66C96"/>
    <w:rsid w:val="00C96E55"/>
    <w:rsid w:val="00CB6790"/>
    <w:rsid w:val="00CB6A2B"/>
    <w:rsid w:val="00CB6AC6"/>
    <w:rsid w:val="00CC3F42"/>
    <w:rsid w:val="00CD3201"/>
    <w:rsid w:val="00CE07C1"/>
    <w:rsid w:val="00CF4676"/>
    <w:rsid w:val="00D05607"/>
    <w:rsid w:val="00D171B2"/>
    <w:rsid w:val="00D20576"/>
    <w:rsid w:val="00D352D9"/>
    <w:rsid w:val="00D54699"/>
    <w:rsid w:val="00D87C0C"/>
    <w:rsid w:val="00D92EF2"/>
    <w:rsid w:val="00D94599"/>
    <w:rsid w:val="00D94A29"/>
    <w:rsid w:val="00D952A8"/>
    <w:rsid w:val="00DA6060"/>
    <w:rsid w:val="00DA6095"/>
    <w:rsid w:val="00DA7886"/>
    <w:rsid w:val="00DB14C2"/>
    <w:rsid w:val="00DC6447"/>
    <w:rsid w:val="00DD3257"/>
    <w:rsid w:val="00DD6AE1"/>
    <w:rsid w:val="00DD79F6"/>
    <w:rsid w:val="00DE41C1"/>
    <w:rsid w:val="00E048FF"/>
    <w:rsid w:val="00E07297"/>
    <w:rsid w:val="00E1556A"/>
    <w:rsid w:val="00E30966"/>
    <w:rsid w:val="00E42663"/>
    <w:rsid w:val="00E646C9"/>
    <w:rsid w:val="00E70A00"/>
    <w:rsid w:val="00E747D4"/>
    <w:rsid w:val="00E81400"/>
    <w:rsid w:val="00E95A25"/>
    <w:rsid w:val="00EB3491"/>
    <w:rsid w:val="00EB4025"/>
    <w:rsid w:val="00EB5E26"/>
    <w:rsid w:val="00EC2A37"/>
    <w:rsid w:val="00EC576D"/>
    <w:rsid w:val="00ED19D0"/>
    <w:rsid w:val="00EE5B93"/>
    <w:rsid w:val="00EE77DC"/>
    <w:rsid w:val="00F27FE9"/>
    <w:rsid w:val="00F36111"/>
    <w:rsid w:val="00F36CB4"/>
    <w:rsid w:val="00F51434"/>
    <w:rsid w:val="00F57D7F"/>
    <w:rsid w:val="00F92993"/>
    <w:rsid w:val="00FA04C1"/>
    <w:rsid w:val="00FA77B3"/>
    <w:rsid w:val="00FA7B0D"/>
    <w:rsid w:val="00FE433D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CC3C9"/>
  <w15:chartTrackingRefBased/>
  <w15:docId w15:val="{8AE18BB7-9477-4C16-B522-1AFFF5F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itre1">
    <w:name w:val="heading 1"/>
    <w:basedOn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243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24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color w:val="auto"/>
      <w:spacing w:val="0"/>
      <w:sz w:val="24"/>
      <w:vertAlign w:val="superscript"/>
    </w:rPr>
  </w:style>
  <w:style w:type="paragraph" w:styleId="Corpsdetexte">
    <w:name w:val="Body Text"/>
    <w:basedOn w:val="Normal"/>
    <w:rPr>
      <w:rFonts w:ascii="Arial" w:hAnsi="Arial"/>
      <w:b/>
    </w:rPr>
  </w:style>
  <w:style w:type="paragraph" w:customStyle="1" w:styleId="Footnote">
    <w:name w:val="Footnote"/>
    <w:basedOn w:val="Normal"/>
    <w:rPr>
      <w:lang w:val="en-US"/>
    </w:rPr>
  </w:style>
  <w:style w:type="paragraph" w:customStyle="1" w:styleId="DefaultText">
    <w:name w:val="Default Text"/>
    <w:basedOn w:val="Normal"/>
    <w:rPr>
      <w:lang w:val="en-US"/>
    </w:rPr>
  </w:style>
  <w:style w:type="character" w:styleId="Lienhypertexte">
    <w:name w:val="Hyperlink"/>
    <w:basedOn w:val="Policepardfaut"/>
    <w:unhideWhenUsed/>
    <w:rsid w:val="009243D2"/>
    <w:rPr>
      <w:color w:val="0000FF"/>
      <w:u w:val="single"/>
    </w:rPr>
  </w:style>
  <w:style w:type="paragraph" w:customStyle="1" w:styleId="Heading41">
    <w:name w:val="Heading 41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paragraph" w:customStyle="1" w:styleId="Bullet1forSAM">
    <w:name w:val="Bullet 1 for SAM"/>
    <w:basedOn w:val="Normal"/>
    <w:rsid w:val="009243D2"/>
    <w:pPr>
      <w:spacing w:after="100"/>
      <w:jc w:val="both"/>
    </w:pPr>
    <w:rPr>
      <w:rFonts w:ascii="Arial" w:hAnsi="Arial"/>
      <w:sz w:val="20"/>
      <w:lang w:val="en-US"/>
    </w:rPr>
  </w:style>
  <w:style w:type="paragraph" w:customStyle="1" w:styleId="BodySingle">
    <w:name w:val="Body Single"/>
    <w:basedOn w:val="Normal"/>
    <w:rsid w:val="009243D2"/>
    <w:pPr>
      <w:jc w:val="both"/>
    </w:pPr>
    <w:rPr>
      <w:rFonts w:ascii="Arial Narrow" w:hAnsi="Arial Narrow"/>
      <w:b/>
      <w:lang w:val="en-US"/>
    </w:rPr>
  </w:style>
  <w:style w:type="paragraph" w:customStyle="1" w:styleId="Heading42">
    <w:name w:val="Heading 42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character" w:customStyle="1" w:styleId="Titre3Car">
    <w:name w:val="Titre 3 Car"/>
    <w:basedOn w:val="Policepardfaut"/>
    <w:link w:val="Titre3"/>
    <w:semiHidden/>
    <w:rsid w:val="009243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Titre4Car">
    <w:name w:val="Titre 4 Car"/>
    <w:basedOn w:val="Policepardfaut"/>
    <w:link w:val="Titre4"/>
    <w:semiHidden/>
    <w:rsid w:val="009243D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 w:eastAsia="en-US"/>
    </w:rPr>
  </w:style>
  <w:style w:type="paragraph" w:styleId="Corpsdetexte2">
    <w:name w:val="Body Text 2"/>
    <w:basedOn w:val="Normal"/>
    <w:link w:val="Corpsdetexte2Car"/>
    <w:rsid w:val="009243D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243D2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9243D2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9243D2"/>
    <w:rPr>
      <w:rFonts w:ascii="Arial" w:hAnsi="Arial" w:cs="Arial"/>
      <w:snapToGrid w:val="0"/>
      <w:szCs w:val="24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9243D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EE77D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E77DC"/>
    <w:rPr>
      <w:sz w:val="24"/>
      <w:lang w:val="en-GB" w:eastAsia="en-US"/>
    </w:rPr>
  </w:style>
  <w:style w:type="character" w:styleId="Marquedecommentaire">
    <w:name w:val="annotation reference"/>
    <w:basedOn w:val="Policepardfaut"/>
    <w:rsid w:val="005F7EB3"/>
    <w:rPr>
      <w:sz w:val="16"/>
      <w:szCs w:val="16"/>
    </w:rPr>
  </w:style>
  <w:style w:type="paragraph" w:styleId="Commentaire">
    <w:name w:val="annotation text"/>
    <w:basedOn w:val="Normal"/>
    <w:link w:val="CommentaireCar"/>
    <w:rsid w:val="005F7EB3"/>
    <w:rPr>
      <w:sz w:val="20"/>
    </w:rPr>
  </w:style>
  <w:style w:type="character" w:customStyle="1" w:styleId="CommentaireCar">
    <w:name w:val="Commentaire Car"/>
    <w:basedOn w:val="Policepardfaut"/>
    <w:link w:val="Commentaire"/>
    <w:rsid w:val="005F7EB3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F7E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7EB3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5F7EB3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7EB3"/>
    <w:rPr>
      <w:rFonts w:ascii="Segoe UI" w:hAnsi="Segoe UI" w:cs="Arial"/>
      <w:sz w:val="18"/>
      <w:szCs w:val="18"/>
      <w:lang w:val="en-GB" w:eastAsia="en-US"/>
    </w:rPr>
  </w:style>
  <w:style w:type="table" w:styleId="Grilledutableau">
    <w:name w:val="Table Grid"/>
    <w:basedOn w:val="TableauNormal"/>
    <w:rsid w:val="008C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8FF"/>
    <w:pPr>
      <w:ind w:left="720"/>
      <w:contextualSpacing/>
    </w:pPr>
  </w:style>
  <w:style w:type="paragraph" w:styleId="En-tte">
    <w:name w:val="header"/>
    <w:basedOn w:val="Normal"/>
    <w:link w:val="En-tteCar"/>
    <w:rsid w:val="0014118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41188"/>
    <w:rPr>
      <w:sz w:val="24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830438"/>
    <w:rPr>
      <w:color w:val="808080"/>
    </w:rPr>
  </w:style>
  <w:style w:type="character" w:customStyle="1" w:styleId="Style1">
    <w:name w:val="Style1"/>
    <w:basedOn w:val="Policepardfaut"/>
    <w:uiPriority w:val="1"/>
    <w:rsid w:val="00DD6AE1"/>
    <w:rPr>
      <w:bdr w:val="single" w:sz="12" w:space="0" w:color="auto"/>
    </w:rPr>
  </w:style>
  <w:style w:type="character" w:customStyle="1" w:styleId="Style2">
    <w:name w:val="Style2"/>
    <w:basedOn w:val="Policepardfaut"/>
    <w:uiPriority w:val="1"/>
    <w:rsid w:val="00DD6AE1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D171B2"/>
  </w:style>
  <w:style w:type="character" w:customStyle="1" w:styleId="Style4">
    <w:name w:val="Style4"/>
    <w:basedOn w:val="Policepardfaut"/>
    <w:uiPriority w:val="1"/>
    <w:rsid w:val="007C3ADB"/>
  </w:style>
  <w:style w:type="character" w:customStyle="1" w:styleId="Style5">
    <w:name w:val="Style5"/>
    <w:basedOn w:val="Policepardfaut"/>
    <w:uiPriority w:val="1"/>
    <w:rsid w:val="005B2715"/>
  </w:style>
  <w:style w:type="paragraph" w:styleId="Rvision">
    <w:name w:val="Revision"/>
    <w:hidden/>
    <w:uiPriority w:val="99"/>
    <w:semiHidden/>
    <w:rsid w:val="004E0654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E0654"/>
    <w:rPr>
      <w:rFonts w:ascii="Calibri" w:eastAsiaTheme="minorHAnsi" w:hAnsi="Calibri"/>
      <w:sz w:val="22"/>
      <w:szCs w:val="22"/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71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standcom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@standcom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72B9-64B3-45B9-A96C-F8C87300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FOR CANDIDATES FOR ELECTION TO THE STANDING COMMISSION OF THE RED CROSS AND RED CRESCENT</vt:lpstr>
    </vt:vector>
  </TitlesOfParts>
  <Company>ICRC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 CANDIDATES FOR ELECTION TO THE STANDING COMMISSION OF THE RED CROSS AND RED CRESCENT</dc:title>
  <dc:subject/>
  <dc:creator>Marina Menotti</dc:creator>
  <cp:keywords/>
  <cp:lastModifiedBy>Yves Jean Dumeril</cp:lastModifiedBy>
  <cp:revision>10</cp:revision>
  <dcterms:created xsi:type="dcterms:W3CDTF">2019-06-05T13:22:00Z</dcterms:created>
  <dcterms:modified xsi:type="dcterms:W3CDTF">2024-04-18T13:33:00Z</dcterms:modified>
</cp:coreProperties>
</file>